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B5C5" w14:textId="05633240" w:rsidR="00ED0C45" w:rsidRPr="00EC6EB8" w:rsidRDefault="00ED0C45" w:rsidP="00ED0C45">
      <w:pPr>
        <w:rPr>
          <w:rFonts w:ascii="Baskerville" w:hAnsi="Baskerville"/>
          <w:b/>
          <w:color w:val="0070C0"/>
          <w:sz w:val="30"/>
          <w:szCs w:val="30"/>
        </w:rPr>
      </w:pPr>
      <w:r w:rsidRPr="00EC6EB8">
        <w:rPr>
          <w:rFonts w:ascii="Baskerville" w:hAnsi="Baskerville"/>
          <w:b/>
          <w:color w:val="0070C0"/>
          <w:sz w:val="30"/>
          <w:szCs w:val="30"/>
        </w:rPr>
        <w:t>Navn og klasse:</w:t>
      </w:r>
      <w:r w:rsidR="004F238D" w:rsidRPr="00EC6EB8">
        <w:rPr>
          <w:rFonts w:ascii="Baskerville" w:hAnsi="Baskerville"/>
          <w:b/>
          <w:color w:val="0070C0"/>
          <w:sz w:val="30"/>
          <w:szCs w:val="30"/>
        </w:rPr>
        <w:t xml:space="preserve"> </w:t>
      </w:r>
    </w:p>
    <w:p w14:paraId="738B78F0" w14:textId="77777777" w:rsidR="00710182" w:rsidRPr="00EC6EB8" w:rsidRDefault="00710182" w:rsidP="00710182">
      <w:pPr>
        <w:jc w:val="center"/>
        <w:rPr>
          <w:rFonts w:ascii="Baskerville" w:hAnsi="Baskerville"/>
          <w:sz w:val="20"/>
          <w:szCs w:val="20"/>
        </w:rPr>
      </w:pPr>
    </w:p>
    <w:p w14:paraId="48AB8726" w14:textId="77777777" w:rsidR="00710182" w:rsidRPr="00EC6EB8" w:rsidRDefault="00710182" w:rsidP="00710182">
      <w:pPr>
        <w:jc w:val="center"/>
        <w:rPr>
          <w:rFonts w:ascii="Baskerville" w:hAnsi="Baskerville"/>
          <w:sz w:val="20"/>
          <w:szCs w:val="20"/>
        </w:rPr>
      </w:pPr>
      <w:r w:rsidRPr="00EC6EB8">
        <w:rPr>
          <w:rFonts w:ascii="Baskerville" w:hAnsi="Baskerville"/>
          <w:sz w:val="20"/>
          <w:szCs w:val="20"/>
        </w:rPr>
        <w:t>Du kan først udfylde denne tabel,</w:t>
      </w:r>
      <w:r w:rsidRPr="00EC6EB8">
        <w:rPr>
          <w:rFonts w:ascii="Baskerville" w:hAnsi="Baskerville"/>
          <w:b/>
          <w:sz w:val="20"/>
          <w:szCs w:val="20"/>
        </w:rPr>
        <w:t xml:space="preserve"> EFTER</w:t>
      </w:r>
      <w:r w:rsidRPr="00EC6EB8">
        <w:rPr>
          <w:rFonts w:ascii="Baskerville" w:hAnsi="Baskerville"/>
          <w:sz w:val="20"/>
          <w:szCs w:val="20"/>
        </w:rPr>
        <w:t xml:space="preserve"> du har arbejdet intensivt med ”Problemformuleringshjulet”</w:t>
      </w:r>
    </w:p>
    <w:p w14:paraId="776C8F4C" w14:textId="77777777" w:rsidR="00AF5565" w:rsidRPr="00EC6EB8" w:rsidRDefault="00AF5565" w:rsidP="00710182">
      <w:pPr>
        <w:jc w:val="center"/>
        <w:rPr>
          <w:rFonts w:ascii="Baskerville" w:hAnsi="Baskerville"/>
          <w:sz w:val="20"/>
          <w:szCs w:val="20"/>
        </w:rPr>
      </w:pPr>
      <w:r w:rsidRPr="00EC6EB8">
        <w:rPr>
          <w:rFonts w:ascii="Baskerville" w:hAnsi="Baskerville"/>
          <w:sz w:val="20"/>
          <w:szCs w:val="20"/>
        </w:rPr>
        <w:t>For en uddybning af de forskellige punkter – se nedenfor</w:t>
      </w:r>
      <w:r w:rsidR="00710182" w:rsidRPr="00EC6EB8">
        <w:rPr>
          <w:rFonts w:ascii="Baskerville" w:hAnsi="Baskerville"/>
          <w:sz w:val="20"/>
          <w:szCs w:val="20"/>
        </w:rPr>
        <w:t>.</w:t>
      </w:r>
    </w:p>
    <w:p w14:paraId="1AC2564A" w14:textId="77777777" w:rsidR="00AF5565" w:rsidRPr="00EC6EB8" w:rsidRDefault="00AF5565" w:rsidP="00710182">
      <w:pPr>
        <w:rPr>
          <w:rFonts w:ascii="Baskerville" w:hAnsi="Baskerville"/>
        </w:rPr>
      </w:pPr>
      <w:r w:rsidRPr="00EC6EB8">
        <w:rPr>
          <w:rFonts w:ascii="Baskerville" w:hAnsi="Baskerville"/>
        </w:rPr>
        <w:t xml:space="preserve"> </w:t>
      </w:r>
    </w:p>
    <w:tbl>
      <w:tblPr>
        <w:tblStyle w:val="Tabel-Gitter"/>
        <w:tblW w:w="0" w:type="auto"/>
        <w:tblLook w:val="04A0" w:firstRow="1" w:lastRow="0" w:firstColumn="1" w:lastColumn="0" w:noHBand="0" w:noVBand="1"/>
      </w:tblPr>
      <w:tblGrid>
        <w:gridCol w:w="9622"/>
      </w:tblGrid>
      <w:tr w:rsidR="00863890" w:rsidRPr="00EC6EB8" w14:paraId="66253C3E" w14:textId="77777777" w:rsidTr="00863890">
        <w:tc>
          <w:tcPr>
            <w:tcW w:w="9622" w:type="dxa"/>
          </w:tcPr>
          <w:p w14:paraId="2C751C24" w14:textId="77777777" w:rsidR="00863890" w:rsidRPr="00EC6EB8" w:rsidRDefault="001D294F" w:rsidP="001D294F">
            <w:pPr>
              <w:jc w:val="center"/>
              <w:rPr>
                <w:rFonts w:ascii="Baskerville" w:hAnsi="Baskerville"/>
                <w:b/>
                <w:color w:val="0070C0"/>
                <w:sz w:val="28"/>
                <w:szCs w:val="28"/>
              </w:rPr>
            </w:pPr>
            <w:r w:rsidRPr="00EC6EB8">
              <w:rPr>
                <w:rFonts w:ascii="Baskerville" w:hAnsi="Baskerville"/>
                <w:b/>
                <w:color w:val="0070C0"/>
                <w:sz w:val="28"/>
                <w:szCs w:val="28"/>
              </w:rPr>
              <w:t>Hvilket overordnet spørgsmål?</w:t>
            </w:r>
          </w:p>
          <w:p w14:paraId="23C560F4" w14:textId="77777777" w:rsidR="001D294F" w:rsidRPr="00EC6EB8" w:rsidRDefault="00895F90" w:rsidP="001D294F">
            <w:pPr>
              <w:jc w:val="center"/>
              <w:rPr>
                <w:rFonts w:ascii="Baskerville" w:hAnsi="Baskerville"/>
                <w:color w:val="0070C0"/>
                <w:sz w:val="28"/>
                <w:szCs w:val="28"/>
              </w:rPr>
            </w:pPr>
            <w:r w:rsidRPr="00EC6EB8">
              <w:rPr>
                <w:rFonts w:ascii="Baskerville" w:hAnsi="Baskerville"/>
                <w:color w:val="0070C0"/>
                <w:sz w:val="28"/>
                <w:szCs w:val="28"/>
              </w:rPr>
              <w:t>Skriv hvilket overordnet spørgsmål, du vil arbejde med. Det skal være overkommeligt og klart og præcist</w:t>
            </w:r>
          </w:p>
        </w:tc>
      </w:tr>
      <w:tr w:rsidR="00863890" w:rsidRPr="00EC6EB8" w14:paraId="6F4894A6" w14:textId="77777777" w:rsidTr="00863890">
        <w:tc>
          <w:tcPr>
            <w:tcW w:w="9622" w:type="dxa"/>
          </w:tcPr>
          <w:p w14:paraId="319B3F39" w14:textId="77777777" w:rsidR="00863890" w:rsidRPr="00EC6EB8" w:rsidRDefault="00863890" w:rsidP="003354A5">
            <w:pPr>
              <w:rPr>
                <w:rFonts w:ascii="Baskerville" w:hAnsi="Baskerville"/>
              </w:rPr>
            </w:pPr>
          </w:p>
          <w:p w14:paraId="2F3DC202" w14:textId="77777777" w:rsidR="00863890" w:rsidRPr="00EC6EB8" w:rsidRDefault="00863890" w:rsidP="003354A5">
            <w:pPr>
              <w:rPr>
                <w:rFonts w:ascii="Baskerville" w:hAnsi="Baskerville"/>
              </w:rPr>
            </w:pPr>
          </w:p>
        </w:tc>
      </w:tr>
      <w:tr w:rsidR="00B50EF9" w:rsidRPr="00EC6EB8" w14:paraId="763A6272" w14:textId="77777777" w:rsidTr="00863890">
        <w:tc>
          <w:tcPr>
            <w:tcW w:w="9622" w:type="dxa"/>
          </w:tcPr>
          <w:p w14:paraId="77D8E72E" w14:textId="797DEBAC" w:rsidR="00B50EF9" w:rsidRPr="00EC6EB8" w:rsidRDefault="00C04357" w:rsidP="00B50EF9">
            <w:pPr>
              <w:jc w:val="center"/>
              <w:rPr>
                <w:rFonts w:ascii="Baskerville" w:hAnsi="Baskerville"/>
                <w:b/>
                <w:color w:val="0070C0"/>
                <w:sz w:val="28"/>
                <w:szCs w:val="28"/>
              </w:rPr>
            </w:pPr>
            <w:r w:rsidRPr="00EC6EB8">
              <w:rPr>
                <w:rFonts w:ascii="Baskerville" w:hAnsi="Baskerville"/>
                <w:b/>
                <w:color w:val="0070C0"/>
                <w:sz w:val="28"/>
                <w:szCs w:val="28"/>
              </w:rPr>
              <w:t>Hvilke un</w:t>
            </w:r>
            <w:r w:rsidR="00B50EF9" w:rsidRPr="00EC6EB8">
              <w:rPr>
                <w:rFonts w:ascii="Baskerville" w:hAnsi="Baskerville"/>
                <w:b/>
                <w:color w:val="0070C0"/>
                <w:sz w:val="28"/>
                <w:szCs w:val="28"/>
              </w:rPr>
              <w:t>derspørgsmål</w:t>
            </w:r>
            <w:r w:rsidRPr="00EC6EB8">
              <w:rPr>
                <w:rFonts w:ascii="Baskerville" w:hAnsi="Baskerville"/>
                <w:b/>
                <w:color w:val="0070C0"/>
                <w:sz w:val="28"/>
                <w:szCs w:val="28"/>
              </w:rPr>
              <w:t>?</w:t>
            </w:r>
          </w:p>
          <w:p w14:paraId="5729B610" w14:textId="6E8141BC" w:rsidR="00B50EF9" w:rsidRPr="00EC6EB8" w:rsidRDefault="00B50EF9" w:rsidP="00B50EF9">
            <w:pPr>
              <w:jc w:val="center"/>
              <w:rPr>
                <w:rFonts w:ascii="Baskerville" w:hAnsi="Baskerville"/>
                <w:color w:val="0070C0"/>
                <w:sz w:val="28"/>
                <w:szCs w:val="28"/>
              </w:rPr>
            </w:pPr>
            <w:r w:rsidRPr="00EC6EB8">
              <w:rPr>
                <w:rFonts w:ascii="Baskerville" w:hAnsi="Baskerville"/>
                <w:color w:val="0070C0"/>
                <w:sz w:val="28"/>
                <w:szCs w:val="28"/>
              </w:rPr>
              <w:t>Opstil 3-</w:t>
            </w:r>
            <w:r w:rsidR="003145B4" w:rsidRPr="00EC6EB8">
              <w:rPr>
                <w:rFonts w:ascii="Baskerville" w:hAnsi="Baskerville"/>
                <w:color w:val="0070C0"/>
                <w:sz w:val="28"/>
                <w:szCs w:val="28"/>
              </w:rPr>
              <w:t>5</w:t>
            </w:r>
            <w:r w:rsidRPr="00EC6EB8">
              <w:rPr>
                <w:rFonts w:ascii="Baskerville" w:hAnsi="Baskerville"/>
                <w:color w:val="0070C0"/>
                <w:sz w:val="28"/>
                <w:szCs w:val="28"/>
              </w:rPr>
              <w:t xml:space="preserve"> underspørgsmål til det overordnede spørgsmål</w:t>
            </w:r>
            <w:r w:rsidR="00B5652C" w:rsidRPr="00EC6EB8">
              <w:rPr>
                <w:rFonts w:ascii="Baskerville" w:hAnsi="Baskerville"/>
                <w:color w:val="0070C0"/>
                <w:sz w:val="28"/>
                <w:szCs w:val="28"/>
              </w:rPr>
              <w:t xml:space="preserve"> </w:t>
            </w:r>
          </w:p>
        </w:tc>
      </w:tr>
      <w:tr w:rsidR="00B50EF9" w:rsidRPr="00EC6EB8" w14:paraId="0E5F69F6" w14:textId="77777777" w:rsidTr="00863890">
        <w:tc>
          <w:tcPr>
            <w:tcW w:w="9622" w:type="dxa"/>
          </w:tcPr>
          <w:p w14:paraId="5CDC66C5" w14:textId="77777777" w:rsidR="00B50EF9" w:rsidRPr="00EC6EB8" w:rsidRDefault="00B50EF9" w:rsidP="003145B4">
            <w:pPr>
              <w:rPr>
                <w:rFonts w:ascii="Baskerville" w:hAnsi="Baskerville"/>
                <w:b/>
                <w:color w:val="0070C0"/>
                <w:sz w:val="32"/>
                <w:szCs w:val="32"/>
              </w:rPr>
            </w:pPr>
          </w:p>
        </w:tc>
      </w:tr>
      <w:tr w:rsidR="00863890" w:rsidRPr="00EC6EB8" w14:paraId="20853562" w14:textId="77777777" w:rsidTr="00863890">
        <w:tc>
          <w:tcPr>
            <w:tcW w:w="9622" w:type="dxa"/>
          </w:tcPr>
          <w:p w14:paraId="7D70C666" w14:textId="77777777" w:rsidR="00B50EF9" w:rsidRPr="00EC6EB8" w:rsidRDefault="00B50EF9" w:rsidP="00863890">
            <w:pPr>
              <w:jc w:val="center"/>
              <w:rPr>
                <w:rFonts w:ascii="Baskerville" w:hAnsi="Baskerville"/>
                <w:b/>
                <w:color w:val="0070C0"/>
                <w:sz w:val="28"/>
                <w:szCs w:val="28"/>
              </w:rPr>
            </w:pPr>
            <w:r w:rsidRPr="00EC6EB8">
              <w:rPr>
                <w:rFonts w:ascii="Baskerville" w:hAnsi="Baskerville"/>
                <w:b/>
                <w:color w:val="0070C0"/>
                <w:sz w:val="28"/>
                <w:szCs w:val="28"/>
              </w:rPr>
              <w:t>Hvordan gå til det?</w:t>
            </w:r>
          </w:p>
          <w:p w14:paraId="6A78348F" w14:textId="77777777" w:rsidR="00EB27B8" w:rsidRPr="00EC6EB8" w:rsidRDefault="00EB27B8" w:rsidP="001D294F">
            <w:pPr>
              <w:jc w:val="center"/>
              <w:rPr>
                <w:rFonts w:ascii="Baskerville" w:hAnsi="Baskerville"/>
                <w:sz w:val="28"/>
                <w:szCs w:val="28"/>
              </w:rPr>
            </w:pPr>
            <w:r w:rsidRPr="00EC6EB8">
              <w:rPr>
                <w:rFonts w:ascii="Baskerville" w:hAnsi="Baskerville"/>
                <w:color w:val="0070C0"/>
                <w:sz w:val="28"/>
                <w:szCs w:val="28"/>
              </w:rPr>
              <w:t>Skriv hvilke(t)</w:t>
            </w:r>
            <w:r w:rsidR="001D294F" w:rsidRPr="00EC6EB8">
              <w:rPr>
                <w:rFonts w:ascii="Baskerville" w:hAnsi="Baskerville"/>
                <w:color w:val="0070C0"/>
                <w:sz w:val="28"/>
                <w:szCs w:val="28"/>
              </w:rPr>
              <w:t xml:space="preserve"> fag, materialer, metoder/teorier, du vil bruge for at kunne besvare </w:t>
            </w:r>
            <w:r w:rsidR="001D294F" w:rsidRPr="00EC6EB8">
              <w:rPr>
                <w:rFonts w:ascii="Baskerville" w:hAnsi="Baskerville"/>
                <w:b/>
                <w:color w:val="0070C0"/>
                <w:sz w:val="28"/>
                <w:szCs w:val="28"/>
              </w:rPr>
              <w:t xml:space="preserve">hvert enkelt </w:t>
            </w:r>
            <w:r w:rsidR="001D294F" w:rsidRPr="00EC6EB8">
              <w:rPr>
                <w:rFonts w:ascii="Baskerville" w:hAnsi="Baskerville"/>
                <w:color w:val="0070C0"/>
                <w:sz w:val="28"/>
                <w:szCs w:val="28"/>
              </w:rPr>
              <w:t>underspørgsmål</w:t>
            </w:r>
          </w:p>
        </w:tc>
      </w:tr>
      <w:tr w:rsidR="00863890" w:rsidRPr="00EC6EB8" w14:paraId="7A0A22A1" w14:textId="77777777" w:rsidTr="00863890">
        <w:tc>
          <w:tcPr>
            <w:tcW w:w="9622" w:type="dxa"/>
          </w:tcPr>
          <w:p w14:paraId="70A3027A" w14:textId="35795A57" w:rsidR="00863890" w:rsidRPr="00EC6EB8" w:rsidRDefault="001D294F" w:rsidP="001D294F">
            <w:pPr>
              <w:rPr>
                <w:rFonts w:ascii="Baskerville" w:hAnsi="Baskerville"/>
                <w:sz w:val="22"/>
                <w:szCs w:val="22"/>
                <w:u w:val="single"/>
              </w:rPr>
            </w:pPr>
            <w:r w:rsidRPr="00EC6EB8">
              <w:rPr>
                <w:rFonts w:ascii="Baskerville" w:hAnsi="Baskerville"/>
                <w:sz w:val="22"/>
                <w:szCs w:val="22"/>
                <w:u w:val="single"/>
              </w:rPr>
              <w:t>Underspørgsmål 1:</w:t>
            </w:r>
          </w:p>
          <w:p w14:paraId="1D2C8DC9" w14:textId="77777777" w:rsidR="009027EF" w:rsidRPr="00EC6EB8" w:rsidRDefault="009027EF" w:rsidP="009027EF">
            <w:pPr>
              <w:rPr>
                <w:rFonts w:ascii="Baskerville" w:hAnsi="Baskerville"/>
                <w:sz w:val="22"/>
                <w:szCs w:val="22"/>
              </w:rPr>
            </w:pPr>
            <w:r w:rsidRPr="00EC6EB8">
              <w:rPr>
                <w:rFonts w:ascii="Baskerville" w:hAnsi="Baskerville"/>
                <w:sz w:val="22"/>
                <w:szCs w:val="22"/>
              </w:rPr>
              <w:t xml:space="preserve">Fag: </w:t>
            </w:r>
            <w:r w:rsidRPr="00EC6EB8">
              <w:rPr>
                <w:rFonts w:ascii="Baskerville" w:hAnsi="Baskerville"/>
                <w:i/>
                <w:iCs/>
                <w:sz w:val="22"/>
                <w:szCs w:val="22"/>
              </w:rPr>
              <w:t>Hvilke(t) fag besvarer spørgsmålet?</w:t>
            </w:r>
          </w:p>
          <w:p w14:paraId="514813D0" w14:textId="07B4BC8E" w:rsidR="009027EF" w:rsidRPr="00EC6EB8" w:rsidRDefault="009027EF" w:rsidP="009027EF">
            <w:pPr>
              <w:rPr>
                <w:rFonts w:ascii="Baskerville" w:hAnsi="Baskerville"/>
                <w:sz w:val="22"/>
                <w:szCs w:val="22"/>
              </w:rPr>
            </w:pPr>
            <w:r w:rsidRPr="00EC6EB8">
              <w:rPr>
                <w:rFonts w:ascii="Baskerville" w:hAnsi="Baskerville"/>
                <w:sz w:val="22"/>
                <w:szCs w:val="22"/>
              </w:rPr>
              <w:t xml:space="preserve">Uddybning af spørgsmålet: </w:t>
            </w:r>
            <w:r w:rsidRPr="00EC6EB8">
              <w:rPr>
                <w:rFonts w:ascii="Baskerville" w:hAnsi="Baskerville"/>
                <w:i/>
                <w:iCs/>
                <w:sz w:val="22"/>
                <w:szCs w:val="22"/>
              </w:rPr>
              <w:t>Hvad vil du svare på?</w:t>
            </w:r>
            <w:r w:rsidRPr="00EC6EB8">
              <w:rPr>
                <w:rFonts w:ascii="Baskerville" w:hAnsi="Baskerville"/>
                <w:sz w:val="22"/>
                <w:szCs w:val="22"/>
              </w:rPr>
              <w:br/>
              <w:t xml:space="preserve">Materiale (eks. bøger, teorier etc.): </w:t>
            </w:r>
            <w:r w:rsidRPr="00EC6EB8">
              <w:rPr>
                <w:rFonts w:ascii="Baskerville" w:hAnsi="Baskerville"/>
                <w:i/>
                <w:iCs/>
                <w:sz w:val="22"/>
                <w:szCs w:val="22"/>
              </w:rPr>
              <w:t>Hvad vil du arbejde med?</w:t>
            </w:r>
          </w:p>
          <w:p w14:paraId="552CEA74" w14:textId="77777777" w:rsidR="009027EF" w:rsidRPr="00EC6EB8" w:rsidRDefault="009027EF" w:rsidP="009027EF">
            <w:pPr>
              <w:rPr>
                <w:rFonts w:ascii="Baskerville" w:hAnsi="Baskerville"/>
                <w:i/>
                <w:iCs/>
                <w:sz w:val="22"/>
                <w:szCs w:val="22"/>
              </w:rPr>
            </w:pPr>
            <w:r w:rsidRPr="00EC6EB8">
              <w:rPr>
                <w:rFonts w:ascii="Baskerville" w:hAnsi="Baskerville"/>
                <w:sz w:val="22"/>
                <w:szCs w:val="22"/>
              </w:rPr>
              <w:t xml:space="preserve">Metode: </w:t>
            </w:r>
            <w:r w:rsidRPr="00EC6EB8">
              <w:rPr>
                <w:rFonts w:ascii="Baskerville" w:hAnsi="Baskerville"/>
                <w:i/>
                <w:iCs/>
                <w:sz w:val="22"/>
                <w:szCs w:val="22"/>
              </w:rPr>
              <w:t>Hvordan vil du arbejde med det?</w:t>
            </w:r>
          </w:p>
          <w:p w14:paraId="605703D7" w14:textId="77777777" w:rsidR="001D294F" w:rsidRPr="00EC6EB8" w:rsidRDefault="001D294F" w:rsidP="001D294F">
            <w:pPr>
              <w:rPr>
                <w:rFonts w:ascii="Baskerville" w:hAnsi="Baskerville"/>
                <w:sz w:val="22"/>
                <w:szCs w:val="22"/>
              </w:rPr>
            </w:pPr>
          </w:p>
          <w:p w14:paraId="053B4B0A" w14:textId="77777777" w:rsidR="001D294F" w:rsidRPr="00EC6EB8" w:rsidRDefault="001D294F" w:rsidP="001D294F">
            <w:pPr>
              <w:rPr>
                <w:rFonts w:ascii="Baskerville" w:hAnsi="Baskerville"/>
                <w:sz w:val="22"/>
                <w:szCs w:val="22"/>
                <w:u w:val="single"/>
              </w:rPr>
            </w:pPr>
            <w:r w:rsidRPr="00EC6EB8">
              <w:rPr>
                <w:rFonts w:ascii="Baskerville" w:hAnsi="Baskerville"/>
                <w:sz w:val="22"/>
                <w:szCs w:val="22"/>
                <w:u w:val="single"/>
              </w:rPr>
              <w:t>Underspørgsmål 2:</w:t>
            </w:r>
          </w:p>
          <w:p w14:paraId="3BB24E2E" w14:textId="77777777" w:rsidR="009027EF" w:rsidRPr="00EC6EB8" w:rsidRDefault="009027EF" w:rsidP="009027EF">
            <w:pPr>
              <w:rPr>
                <w:rFonts w:ascii="Baskerville" w:hAnsi="Baskerville"/>
                <w:sz w:val="22"/>
                <w:szCs w:val="22"/>
              </w:rPr>
            </w:pPr>
            <w:r w:rsidRPr="00EC6EB8">
              <w:rPr>
                <w:rFonts w:ascii="Baskerville" w:hAnsi="Baskerville"/>
                <w:sz w:val="22"/>
                <w:szCs w:val="22"/>
              </w:rPr>
              <w:t xml:space="preserve">Fag: </w:t>
            </w:r>
            <w:r w:rsidRPr="00EC6EB8">
              <w:rPr>
                <w:rFonts w:ascii="Baskerville" w:hAnsi="Baskerville"/>
                <w:i/>
                <w:iCs/>
                <w:sz w:val="22"/>
                <w:szCs w:val="22"/>
              </w:rPr>
              <w:t>Hvilke(t) fag besvarer spørgsmålet?</w:t>
            </w:r>
          </w:p>
          <w:p w14:paraId="426E1633" w14:textId="32BB0035" w:rsidR="009027EF" w:rsidRPr="00EC6EB8" w:rsidRDefault="009027EF" w:rsidP="009027EF">
            <w:pPr>
              <w:rPr>
                <w:rFonts w:ascii="Baskerville" w:hAnsi="Baskerville"/>
                <w:sz w:val="22"/>
                <w:szCs w:val="22"/>
              </w:rPr>
            </w:pPr>
            <w:r w:rsidRPr="00EC6EB8">
              <w:rPr>
                <w:rFonts w:ascii="Baskerville" w:hAnsi="Baskerville"/>
                <w:sz w:val="22"/>
                <w:szCs w:val="22"/>
              </w:rPr>
              <w:t xml:space="preserve">Uddybning af spørgsmålet: </w:t>
            </w:r>
            <w:r w:rsidRPr="00EC6EB8">
              <w:rPr>
                <w:rFonts w:ascii="Baskerville" w:hAnsi="Baskerville"/>
                <w:i/>
                <w:iCs/>
                <w:sz w:val="22"/>
                <w:szCs w:val="22"/>
              </w:rPr>
              <w:t>Hvad vil du svare på?</w:t>
            </w:r>
            <w:r w:rsidRPr="00EC6EB8">
              <w:rPr>
                <w:rFonts w:ascii="Baskerville" w:hAnsi="Baskerville"/>
                <w:sz w:val="22"/>
                <w:szCs w:val="22"/>
              </w:rPr>
              <w:br/>
              <w:t xml:space="preserve">Materiale (eks. bøger, </w:t>
            </w:r>
            <w:proofErr w:type="gramStart"/>
            <w:r w:rsidRPr="00EC6EB8">
              <w:rPr>
                <w:rFonts w:ascii="Baskerville" w:hAnsi="Baskerville"/>
                <w:sz w:val="22"/>
                <w:szCs w:val="22"/>
              </w:rPr>
              <w:t>teorier  etc.</w:t>
            </w:r>
            <w:proofErr w:type="gramEnd"/>
            <w:r w:rsidRPr="00EC6EB8">
              <w:rPr>
                <w:rFonts w:ascii="Baskerville" w:hAnsi="Baskerville"/>
                <w:sz w:val="22"/>
                <w:szCs w:val="22"/>
              </w:rPr>
              <w:t xml:space="preserve">): </w:t>
            </w:r>
            <w:r w:rsidRPr="00EC6EB8">
              <w:rPr>
                <w:rFonts w:ascii="Baskerville" w:hAnsi="Baskerville"/>
                <w:i/>
                <w:iCs/>
                <w:sz w:val="22"/>
                <w:szCs w:val="22"/>
              </w:rPr>
              <w:t>Hvad vil du arbejde med?</w:t>
            </w:r>
          </w:p>
          <w:p w14:paraId="1456740D" w14:textId="77777777" w:rsidR="009027EF" w:rsidRPr="00EC6EB8" w:rsidRDefault="009027EF" w:rsidP="009027EF">
            <w:pPr>
              <w:rPr>
                <w:rFonts w:ascii="Baskerville" w:hAnsi="Baskerville"/>
                <w:i/>
                <w:iCs/>
                <w:sz w:val="22"/>
                <w:szCs w:val="22"/>
              </w:rPr>
            </w:pPr>
            <w:r w:rsidRPr="00EC6EB8">
              <w:rPr>
                <w:rFonts w:ascii="Baskerville" w:hAnsi="Baskerville"/>
                <w:sz w:val="22"/>
                <w:szCs w:val="22"/>
              </w:rPr>
              <w:t xml:space="preserve">Metode: </w:t>
            </w:r>
            <w:r w:rsidRPr="00EC6EB8">
              <w:rPr>
                <w:rFonts w:ascii="Baskerville" w:hAnsi="Baskerville"/>
                <w:i/>
                <w:iCs/>
                <w:sz w:val="22"/>
                <w:szCs w:val="22"/>
              </w:rPr>
              <w:t>Hvordan vil du arbejde med det?</w:t>
            </w:r>
          </w:p>
          <w:p w14:paraId="64369122" w14:textId="77777777" w:rsidR="001D294F" w:rsidRPr="00EC6EB8" w:rsidRDefault="001D294F" w:rsidP="001D294F">
            <w:pPr>
              <w:rPr>
                <w:rFonts w:ascii="Baskerville" w:hAnsi="Baskerville"/>
                <w:sz w:val="22"/>
                <w:szCs w:val="22"/>
              </w:rPr>
            </w:pPr>
          </w:p>
          <w:p w14:paraId="1C6AA497" w14:textId="7FF1FCAF" w:rsidR="001D294F" w:rsidRPr="00EC6EB8" w:rsidRDefault="001D294F" w:rsidP="001D294F">
            <w:pPr>
              <w:rPr>
                <w:rFonts w:ascii="Baskerville" w:hAnsi="Baskerville"/>
                <w:sz w:val="22"/>
                <w:szCs w:val="22"/>
                <w:u w:val="single"/>
              </w:rPr>
            </w:pPr>
            <w:r w:rsidRPr="00EC6EB8">
              <w:rPr>
                <w:rFonts w:ascii="Baskerville" w:hAnsi="Baskerville"/>
                <w:sz w:val="22"/>
                <w:szCs w:val="22"/>
                <w:u w:val="single"/>
              </w:rPr>
              <w:t>Underspørgsmål 3:</w:t>
            </w:r>
          </w:p>
          <w:p w14:paraId="53AEE22D" w14:textId="3ED38FB7" w:rsidR="009027EF" w:rsidRPr="00EC6EB8" w:rsidRDefault="009027EF" w:rsidP="009027EF">
            <w:pPr>
              <w:rPr>
                <w:rFonts w:ascii="Baskerville" w:hAnsi="Baskerville"/>
                <w:sz w:val="22"/>
                <w:szCs w:val="22"/>
              </w:rPr>
            </w:pPr>
            <w:r w:rsidRPr="00EC6EB8">
              <w:rPr>
                <w:rFonts w:ascii="Baskerville" w:hAnsi="Baskerville"/>
                <w:sz w:val="22"/>
                <w:szCs w:val="22"/>
              </w:rPr>
              <w:t xml:space="preserve">Fag: </w:t>
            </w:r>
            <w:r w:rsidRPr="00EC6EB8">
              <w:rPr>
                <w:rFonts w:ascii="Baskerville" w:hAnsi="Baskerville"/>
                <w:i/>
                <w:iCs/>
                <w:sz w:val="22"/>
                <w:szCs w:val="22"/>
              </w:rPr>
              <w:t>Hvilke(t) fag besvarer spørgsmålet?</w:t>
            </w:r>
          </w:p>
          <w:p w14:paraId="7727AED0" w14:textId="62C6D33F" w:rsidR="009027EF" w:rsidRPr="00EC6EB8" w:rsidRDefault="009027EF" w:rsidP="009027EF">
            <w:pPr>
              <w:rPr>
                <w:rFonts w:ascii="Baskerville" w:hAnsi="Baskerville"/>
                <w:sz w:val="22"/>
                <w:szCs w:val="22"/>
              </w:rPr>
            </w:pPr>
            <w:r w:rsidRPr="00EC6EB8">
              <w:rPr>
                <w:rFonts w:ascii="Baskerville" w:hAnsi="Baskerville"/>
                <w:sz w:val="22"/>
                <w:szCs w:val="22"/>
              </w:rPr>
              <w:t xml:space="preserve">Uddybning af spørgsmålet: </w:t>
            </w:r>
            <w:r w:rsidRPr="00EC6EB8">
              <w:rPr>
                <w:rFonts w:ascii="Baskerville" w:hAnsi="Baskerville"/>
                <w:i/>
                <w:iCs/>
                <w:sz w:val="22"/>
                <w:szCs w:val="22"/>
              </w:rPr>
              <w:t>Hvad vil du svare på?</w:t>
            </w:r>
            <w:r w:rsidRPr="00EC6EB8">
              <w:rPr>
                <w:rFonts w:ascii="Baskerville" w:hAnsi="Baskerville"/>
                <w:sz w:val="22"/>
                <w:szCs w:val="22"/>
              </w:rPr>
              <w:br/>
              <w:t xml:space="preserve">Materiale (eks. bøger, teorier etc.): </w:t>
            </w:r>
            <w:r w:rsidRPr="00EC6EB8">
              <w:rPr>
                <w:rFonts w:ascii="Baskerville" w:hAnsi="Baskerville"/>
                <w:i/>
                <w:iCs/>
                <w:sz w:val="22"/>
                <w:szCs w:val="22"/>
              </w:rPr>
              <w:t>Hvad vil du arbejde med?</w:t>
            </w:r>
          </w:p>
          <w:p w14:paraId="486A52EE" w14:textId="77777777" w:rsidR="009027EF" w:rsidRPr="00EC6EB8" w:rsidRDefault="009027EF" w:rsidP="009027EF">
            <w:pPr>
              <w:rPr>
                <w:rFonts w:ascii="Baskerville" w:hAnsi="Baskerville"/>
                <w:i/>
                <w:iCs/>
                <w:sz w:val="22"/>
                <w:szCs w:val="22"/>
              </w:rPr>
            </w:pPr>
            <w:r w:rsidRPr="00EC6EB8">
              <w:rPr>
                <w:rFonts w:ascii="Baskerville" w:hAnsi="Baskerville"/>
                <w:sz w:val="22"/>
                <w:szCs w:val="22"/>
              </w:rPr>
              <w:t xml:space="preserve">Metode: </w:t>
            </w:r>
            <w:r w:rsidRPr="00EC6EB8">
              <w:rPr>
                <w:rFonts w:ascii="Baskerville" w:hAnsi="Baskerville"/>
                <w:i/>
                <w:iCs/>
                <w:sz w:val="22"/>
                <w:szCs w:val="22"/>
              </w:rPr>
              <w:t>Hvordan vil du arbejde med det?</w:t>
            </w:r>
          </w:p>
          <w:p w14:paraId="3F303365" w14:textId="77777777" w:rsidR="009027EF" w:rsidRPr="00EC6EB8" w:rsidRDefault="009027EF" w:rsidP="001D294F">
            <w:pPr>
              <w:rPr>
                <w:rFonts w:ascii="Baskerville" w:hAnsi="Baskerville"/>
                <w:sz w:val="22"/>
                <w:szCs w:val="22"/>
                <w:u w:val="single"/>
              </w:rPr>
            </w:pPr>
          </w:p>
          <w:p w14:paraId="1F7A2E29" w14:textId="43701DB3" w:rsidR="00710182" w:rsidRPr="00EC6EB8" w:rsidRDefault="009027EF" w:rsidP="001D294F">
            <w:pPr>
              <w:rPr>
                <w:rFonts w:ascii="Baskerville" w:hAnsi="Baskerville"/>
                <w:sz w:val="22"/>
                <w:szCs w:val="22"/>
                <w:u w:val="single"/>
              </w:rPr>
            </w:pPr>
            <w:r w:rsidRPr="00EC6EB8">
              <w:rPr>
                <w:rFonts w:ascii="Baskerville" w:hAnsi="Baskerville"/>
                <w:sz w:val="22"/>
                <w:szCs w:val="22"/>
                <w:u w:val="single"/>
              </w:rPr>
              <w:t>Und</w:t>
            </w:r>
            <w:r w:rsidR="00710182" w:rsidRPr="00EC6EB8">
              <w:rPr>
                <w:rFonts w:ascii="Baskerville" w:hAnsi="Baskerville"/>
                <w:sz w:val="22"/>
                <w:szCs w:val="22"/>
                <w:u w:val="single"/>
              </w:rPr>
              <w:t>erspørgsmål 4:</w:t>
            </w:r>
          </w:p>
          <w:p w14:paraId="7879ABC4" w14:textId="77777777" w:rsidR="009027EF" w:rsidRPr="00EC6EB8" w:rsidRDefault="009027EF" w:rsidP="009027EF">
            <w:pPr>
              <w:rPr>
                <w:rFonts w:ascii="Baskerville" w:hAnsi="Baskerville"/>
                <w:sz w:val="22"/>
                <w:szCs w:val="22"/>
              </w:rPr>
            </w:pPr>
            <w:r w:rsidRPr="00EC6EB8">
              <w:rPr>
                <w:rFonts w:ascii="Baskerville" w:hAnsi="Baskerville"/>
                <w:sz w:val="22"/>
                <w:szCs w:val="22"/>
              </w:rPr>
              <w:t xml:space="preserve">Fag: </w:t>
            </w:r>
            <w:r w:rsidRPr="00EC6EB8">
              <w:rPr>
                <w:rFonts w:ascii="Baskerville" w:hAnsi="Baskerville"/>
                <w:i/>
                <w:iCs/>
                <w:sz w:val="22"/>
                <w:szCs w:val="22"/>
              </w:rPr>
              <w:t>Hvilke(t) fag besvarer spørgsmålet?</w:t>
            </w:r>
          </w:p>
          <w:p w14:paraId="6EBF7124" w14:textId="572DBA4B" w:rsidR="009027EF" w:rsidRPr="00EC6EB8" w:rsidRDefault="009027EF" w:rsidP="009027EF">
            <w:pPr>
              <w:rPr>
                <w:rFonts w:ascii="Baskerville" w:hAnsi="Baskerville"/>
                <w:sz w:val="22"/>
                <w:szCs w:val="22"/>
              </w:rPr>
            </w:pPr>
            <w:r w:rsidRPr="00EC6EB8">
              <w:rPr>
                <w:rFonts w:ascii="Baskerville" w:hAnsi="Baskerville"/>
                <w:sz w:val="22"/>
                <w:szCs w:val="22"/>
              </w:rPr>
              <w:t xml:space="preserve">Uddybning af spørgsmålet: </w:t>
            </w:r>
            <w:r w:rsidRPr="00EC6EB8">
              <w:rPr>
                <w:rFonts w:ascii="Baskerville" w:hAnsi="Baskerville"/>
                <w:i/>
                <w:iCs/>
                <w:sz w:val="22"/>
                <w:szCs w:val="22"/>
              </w:rPr>
              <w:t>Hvad vil du svare på?</w:t>
            </w:r>
            <w:r w:rsidRPr="00EC6EB8">
              <w:rPr>
                <w:rFonts w:ascii="Baskerville" w:hAnsi="Baskerville"/>
                <w:sz w:val="22"/>
                <w:szCs w:val="22"/>
              </w:rPr>
              <w:br/>
              <w:t xml:space="preserve">Materiale (eks. bøger, teorier etc.): </w:t>
            </w:r>
            <w:r w:rsidRPr="00EC6EB8">
              <w:rPr>
                <w:rFonts w:ascii="Baskerville" w:hAnsi="Baskerville"/>
                <w:i/>
                <w:iCs/>
                <w:sz w:val="22"/>
                <w:szCs w:val="22"/>
              </w:rPr>
              <w:t>Hvad vil du arbejde med?</w:t>
            </w:r>
          </w:p>
          <w:p w14:paraId="4164647E" w14:textId="77777777" w:rsidR="009027EF" w:rsidRPr="00EC6EB8" w:rsidRDefault="009027EF" w:rsidP="009027EF">
            <w:pPr>
              <w:rPr>
                <w:rFonts w:ascii="Baskerville" w:hAnsi="Baskerville"/>
                <w:i/>
                <w:iCs/>
                <w:sz w:val="22"/>
                <w:szCs w:val="22"/>
              </w:rPr>
            </w:pPr>
            <w:r w:rsidRPr="00EC6EB8">
              <w:rPr>
                <w:rFonts w:ascii="Baskerville" w:hAnsi="Baskerville"/>
                <w:sz w:val="22"/>
                <w:szCs w:val="22"/>
              </w:rPr>
              <w:t xml:space="preserve">Metode: </w:t>
            </w:r>
            <w:r w:rsidRPr="00EC6EB8">
              <w:rPr>
                <w:rFonts w:ascii="Baskerville" w:hAnsi="Baskerville"/>
                <w:i/>
                <w:iCs/>
                <w:sz w:val="22"/>
                <w:szCs w:val="22"/>
              </w:rPr>
              <w:t>Hvordan vil du arbejde med det?</w:t>
            </w:r>
          </w:p>
          <w:p w14:paraId="4569616C" w14:textId="76CB4146" w:rsidR="003145B4" w:rsidRPr="00EC6EB8" w:rsidRDefault="003145B4" w:rsidP="001D294F">
            <w:pPr>
              <w:rPr>
                <w:rFonts w:ascii="Baskerville" w:hAnsi="Baskerville"/>
                <w:sz w:val="22"/>
                <w:szCs w:val="22"/>
              </w:rPr>
            </w:pPr>
          </w:p>
          <w:p w14:paraId="6E9420D9" w14:textId="6B505F12" w:rsidR="003145B4" w:rsidRPr="00EC6EB8" w:rsidRDefault="003145B4" w:rsidP="001D294F">
            <w:pPr>
              <w:rPr>
                <w:rFonts w:ascii="Baskerville" w:hAnsi="Baskerville"/>
                <w:sz w:val="22"/>
                <w:szCs w:val="22"/>
                <w:u w:val="single"/>
              </w:rPr>
            </w:pPr>
            <w:r w:rsidRPr="00EC6EB8">
              <w:rPr>
                <w:rFonts w:ascii="Baskerville" w:hAnsi="Baskerville"/>
                <w:sz w:val="22"/>
                <w:szCs w:val="22"/>
                <w:u w:val="single"/>
              </w:rPr>
              <w:t>Underspørgsmål 5:</w:t>
            </w:r>
          </w:p>
          <w:p w14:paraId="37307B97" w14:textId="77777777" w:rsidR="009027EF" w:rsidRPr="00EC6EB8" w:rsidRDefault="009027EF" w:rsidP="009027EF">
            <w:pPr>
              <w:rPr>
                <w:rFonts w:ascii="Baskerville" w:hAnsi="Baskerville"/>
                <w:sz w:val="22"/>
                <w:szCs w:val="22"/>
              </w:rPr>
            </w:pPr>
            <w:r w:rsidRPr="00EC6EB8">
              <w:rPr>
                <w:rFonts w:ascii="Baskerville" w:hAnsi="Baskerville"/>
                <w:sz w:val="22"/>
                <w:szCs w:val="22"/>
              </w:rPr>
              <w:t xml:space="preserve">Fag: </w:t>
            </w:r>
            <w:r w:rsidRPr="00EC6EB8">
              <w:rPr>
                <w:rFonts w:ascii="Baskerville" w:hAnsi="Baskerville"/>
                <w:i/>
                <w:iCs/>
                <w:sz w:val="22"/>
                <w:szCs w:val="22"/>
              </w:rPr>
              <w:t>Hvilke(t) fag besvarer spørgsmålet?</w:t>
            </w:r>
          </w:p>
          <w:p w14:paraId="5A0217C9" w14:textId="0153E417" w:rsidR="009027EF" w:rsidRPr="00EC6EB8" w:rsidRDefault="009027EF" w:rsidP="009027EF">
            <w:pPr>
              <w:rPr>
                <w:rFonts w:ascii="Baskerville" w:hAnsi="Baskerville"/>
                <w:sz w:val="22"/>
                <w:szCs w:val="22"/>
              </w:rPr>
            </w:pPr>
            <w:r w:rsidRPr="00EC6EB8">
              <w:rPr>
                <w:rFonts w:ascii="Baskerville" w:hAnsi="Baskerville"/>
                <w:sz w:val="22"/>
                <w:szCs w:val="22"/>
              </w:rPr>
              <w:t xml:space="preserve">Uddybning af spørgsmålet: </w:t>
            </w:r>
            <w:r w:rsidRPr="00EC6EB8">
              <w:rPr>
                <w:rFonts w:ascii="Baskerville" w:hAnsi="Baskerville"/>
                <w:i/>
                <w:iCs/>
                <w:sz w:val="22"/>
                <w:szCs w:val="22"/>
              </w:rPr>
              <w:t>Hvad vil du svare på?</w:t>
            </w:r>
            <w:r w:rsidRPr="00EC6EB8">
              <w:rPr>
                <w:rFonts w:ascii="Baskerville" w:hAnsi="Baskerville"/>
                <w:sz w:val="22"/>
                <w:szCs w:val="22"/>
              </w:rPr>
              <w:br/>
              <w:t xml:space="preserve">Materiale (eks. bøger, teorier etc.): </w:t>
            </w:r>
            <w:r w:rsidRPr="00EC6EB8">
              <w:rPr>
                <w:rFonts w:ascii="Baskerville" w:hAnsi="Baskerville"/>
                <w:i/>
                <w:iCs/>
                <w:sz w:val="22"/>
                <w:szCs w:val="22"/>
              </w:rPr>
              <w:t>Hvad vil du arbejde med?</w:t>
            </w:r>
          </w:p>
          <w:p w14:paraId="1D57623F" w14:textId="77777777" w:rsidR="009027EF" w:rsidRDefault="009027EF" w:rsidP="009027EF">
            <w:pPr>
              <w:rPr>
                <w:rFonts w:ascii="Baskerville" w:hAnsi="Baskerville"/>
                <w:i/>
                <w:iCs/>
                <w:sz w:val="22"/>
                <w:szCs w:val="22"/>
              </w:rPr>
            </w:pPr>
            <w:r w:rsidRPr="00EC6EB8">
              <w:rPr>
                <w:rFonts w:ascii="Baskerville" w:hAnsi="Baskerville"/>
                <w:sz w:val="22"/>
                <w:szCs w:val="22"/>
              </w:rPr>
              <w:t xml:space="preserve">Metode: </w:t>
            </w:r>
            <w:r w:rsidRPr="00EC6EB8">
              <w:rPr>
                <w:rFonts w:ascii="Baskerville" w:hAnsi="Baskerville"/>
                <w:i/>
                <w:iCs/>
                <w:sz w:val="22"/>
                <w:szCs w:val="22"/>
              </w:rPr>
              <w:t>Hvordan vil du arbejde med det?</w:t>
            </w:r>
          </w:p>
          <w:p w14:paraId="4AAF396A" w14:textId="77777777" w:rsidR="00EC6EB8" w:rsidRDefault="00EC6EB8" w:rsidP="009027EF">
            <w:pPr>
              <w:rPr>
                <w:rFonts w:ascii="Baskerville" w:hAnsi="Baskerville"/>
                <w:i/>
                <w:iCs/>
                <w:sz w:val="22"/>
                <w:szCs w:val="22"/>
              </w:rPr>
            </w:pPr>
          </w:p>
          <w:p w14:paraId="3DFECD51" w14:textId="77777777" w:rsidR="00EC6EB8" w:rsidRDefault="00EC6EB8" w:rsidP="009027EF">
            <w:pPr>
              <w:rPr>
                <w:rFonts w:ascii="Baskerville" w:hAnsi="Baskerville"/>
                <w:i/>
                <w:iCs/>
                <w:sz w:val="22"/>
                <w:szCs w:val="22"/>
              </w:rPr>
            </w:pPr>
          </w:p>
          <w:p w14:paraId="672F1437" w14:textId="77777777" w:rsidR="00EC6EB8" w:rsidRPr="00EC6EB8" w:rsidRDefault="00EC6EB8" w:rsidP="009027EF">
            <w:pPr>
              <w:rPr>
                <w:rFonts w:ascii="Baskerville" w:hAnsi="Baskerville"/>
                <w:i/>
                <w:iCs/>
                <w:sz w:val="22"/>
                <w:szCs w:val="22"/>
              </w:rPr>
            </w:pPr>
          </w:p>
          <w:p w14:paraId="2D498F45" w14:textId="77777777" w:rsidR="00863890" w:rsidRPr="00EC6EB8" w:rsidRDefault="00863890" w:rsidP="009027EF">
            <w:pPr>
              <w:rPr>
                <w:rFonts w:ascii="Baskerville" w:hAnsi="Baskerville"/>
                <w:sz w:val="22"/>
                <w:szCs w:val="22"/>
              </w:rPr>
            </w:pPr>
          </w:p>
        </w:tc>
      </w:tr>
      <w:tr w:rsidR="001D294F" w:rsidRPr="00EC6EB8" w14:paraId="05A8F399" w14:textId="77777777" w:rsidTr="00863890">
        <w:tc>
          <w:tcPr>
            <w:tcW w:w="9622" w:type="dxa"/>
          </w:tcPr>
          <w:p w14:paraId="71DF6F26" w14:textId="77777777" w:rsidR="001D294F" w:rsidRPr="00EC6EB8" w:rsidRDefault="001D294F" w:rsidP="001D294F">
            <w:pPr>
              <w:jc w:val="center"/>
              <w:rPr>
                <w:rFonts w:ascii="Baskerville" w:hAnsi="Baskerville"/>
                <w:b/>
                <w:color w:val="0070C0"/>
                <w:sz w:val="28"/>
                <w:szCs w:val="28"/>
              </w:rPr>
            </w:pPr>
            <w:r w:rsidRPr="00EC6EB8">
              <w:rPr>
                <w:rFonts w:ascii="Baskerville" w:hAnsi="Baskerville"/>
                <w:b/>
                <w:color w:val="0070C0"/>
                <w:sz w:val="28"/>
                <w:szCs w:val="28"/>
              </w:rPr>
              <w:lastRenderedPageBreak/>
              <w:t>Hvorfor gøre det sådan?</w:t>
            </w:r>
          </w:p>
          <w:p w14:paraId="6496BBA1" w14:textId="0F34A65A" w:rsidR="008F6AE7" w:rsidRPr="00EC6EB8" w:rsidRDefault="001D294F" w:rsidP="002A08A4">
            <w:pPr>
              <w:pStyle w:val="Listeafsnit"/>
              <w:ind w:left="0"/>
              <w:rPr>
                <w:rFonts w:ascii="Baskerville" w:hAnsi="Baskerville"/>
                <w:color w:val="0070C0"/>
                <w:sz w:val="28"/>
                <w:szCs w:val="28"/>
              </w:rPr>
            </w:pPr>
            <w:r w:rsidRPr="00EC6EB8">
              <w:rPr>
                <w:rFonts w:ascii="Baskerville" w:hAnsi="Baskerville"/>
                <w:color w:val="0070C0"/>
                <w:sz w:val="28"/>
                <w:szCs w:val="28"/>
              </w:rPr>
              <w:t xml:space="preserve">Forklar </w:t>
            </w:r>
            <w:r w:rsidR="00AF5565" w:rsidRPr="00EC6EB8">
              <w:rPr>
                <w:rFonts w:ascii="Baskerville" w:hAnsi="Baskerville"/>
                <w:color w:val="0070C0"/>
                <w:sz w:val="28"/>
                <w:szCs w:val="28"/>
              </w:rPr>
              <w:t>kort</w:t>
            </w:r>
            <w:r w:rsidR="004F2AB6" w:rsidRPr="00EC6EB8">
              <w:rPr>
                <w:rFonts w:ascii="Baskerville" w:hAnsi="Baskerville"/>
                <w:color w:val="0070C0"/>
                <w:sz w:val="28"/>
                <w:szCs w:val="28"/>
              </w:rPr>
              <w:t>,</w:t>
            </w:r>
            <w:r w:rsidR="00AF5565" w:rsidRPr="00EC6EB8">
              <w:rPr>
                <w:rFonts w:ascii="Baskerville" w:hAnsi="Baskerville"/>
                <w:color w:val="0070C0"/>
                <w:sz w:val="28"/>
                <w:szCs w:val="28"/>
              </w:rPr>
              <w:t xml:space="preserve"> </w:t>
            </w:r>
            <w:r w:rsidR="002A08A4" w:rsidRPr="00EC6EB8">
              <w:rPr>
                <w:rFonts w:ascii="Baskerville" w:hAnsi="Baskerville"/>
                <w:color w:val="0070C0"/>
                <w:sz w:val="28"/>
                <w:szCs w:val="28"/>
              </w:rPr>
              <w:t>hvorfor du har valgt at gøre brug af disse fag og fagets dertilhørende metoder for at besvare din problemformulering</w:t>
            </w:r>
            <w:r w:rsidRPr="00EC6EB8">
              <w:rPr>
                <w:rFonts w:ascii="Baskerville" w:hAnsi="Baskerville"/>
                <w:color w:val="0070C0"/>
                <w:sz w:val="28"/>
                <w:szCs w:val="28"/>
              </w:rPr>
              <w:t xml:space="preserve"> </w:t>
            </w:r>
          </w:p>
        </w:tc>
      </w:tr>
      <w:tr w:rsidR="00344F47" w:rsidRPr="00EC6EB8" w14:paraId="7DA4E6AE" w14:textId="77777777" w:rsidTr="00863890">
        <w:tc>
          <w:tcPr>
            <w:tcW w:w="9622" w:type="dxa"/>
          </w:tcPr>
          <w:p w14:paraId="126F899D" w14:textId="77777777" w:rsidR="00344F47" w:rsidRPr="00EC6EB8" w:rsidRDefault="00344F47" w:rsidP="00710182">
            <w:pPr>
              <w:rPr>
                <w:rFonts w:ascii="Baskerville" w:hAnsi="Baskerville"/>
                <w:b/>
                <w:color w:val="0070C0"/>
                <w:sz w:val="22"/>
                <w:szCs w:val="22"/>
              </w:rPr>
            </w:pPr>
          </w:p>
          <w:p w14:paraId="6326B908" w14:textId="77777777" w:rsidR="00393858" w:rsidRPr="00EC6EB8" w:rsidRDefault="00393858" w:rsidP="00710182">
            <w:pPr>
              <w:rPr>
                <w:rFonts w:ascii="Baskerville" w:hAnsi="Baskerville"/>
                <w:b/>
                <w:color w:val="0070C0"/>
                <w:sz w:val="22"/>
                <w:szCs w:val="22"/>
              </w:rPr>
            </w:pPr>
          </w:p>
          <w:p w14:paraId="001E5EFD" w14:textId="77777777" w:rsidR="00393858" w:rsidRPr="00EC6EB8" w:rsidRDefault="00393858" w:rsidP="00710182">
            <w:pPr>
              <w:rPr>
                <w:rFonts w:ascii="Baskerville" w:hAnsi="Baskerville"/>
                <w:b/>
                <w:color w:val="0070C0"/>
                <w:sz w:val="22"/>
                <w:szCs w:val="22"/>
              </w:rPr>
            </w:pPr>
          </w:p>
          <w:p w14:paraId="4FE775F4" w14:textId="282EBF0B" w:rsidR="00393858" w:rsidRPr="00EC6EB8" w:rsidRDefault="00393858" w:rsidP="00710182">
            <w:pPr>
              <w:rPr>
                <w:rFonts w:ascii="Baskerville" w:hAnsi="Baskerville"/>
                <w:b/>
                <w:color w:val="0070C0"/>
                <w:sz w:val="22"/>
                <w:szCs w:val="22"/>
              </w:rPr>
            </w:pPr>
          </w:p>
        </w:tc>
      </w:tr>
    </w:tbl>
    <w:p w14:paraId="3A32A7A2" w14:textId="77777777" w:rsidR="001D294F" w:rsidRPr="00EC6EB8" w:rsidRDefault="001D294F" w:rsidP="003354A5">
      <w:pPr>
        <w:rPr>
          <w:rFonts w:ascii="Baskerville" w:hAnsi="Baskerville"/>
        </w:rPr>
      </w:pPr>
    </w:p>
    <w:p w14:paraId="4455C698" w14:textId="77777777" w:rsidR="009C66A6" w:rsidRPr="00EC6EB8" w:rsidRDefault="00A92327" w:rsidP="00AF5565">
      <w:pPr>
        <w:pStyle w:val="Listeafsnit"/>
        <w:numPr>
          <w:ilvl w:val="0"/>
          <w:numId w:val="14"/>
        </w:numPr>
        <w:rPr>
          <w:rFonts w:ascii="Baskerville" w:hAnsi="Baskerville"/>
          <w:b/>
          <w:color w:val="0070C0"/>
          <w:sz w:val="32"/>
          <w:szCs w:val="32"/>
        </w:rPr>
      </w:pPr>
      <w:r>
        <w:rPr>
          <w:noProof/>
        </w:rPr>
        <w:pict w14:anchorId="29B09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 o:spid="_x0000_s2052" type="#_x0000_t75" alt="Billedresultat for spørgsmål" style="position:absolute;left:0;text-align:left;margin-left:338.5pt;margin-top:9.6pt;width:154.4pt;height:154.4pt;z-index:251659264;visibility:visible;mso-wrap-style:square;mso-wrap-edited:f;mso-width-percent:0;mso-height-percent:0;mso-width-percent:0;mso-height-percent:0">
            <v:imagedata r:id="rId7" o:title="ANd9GcRUe5XlqfkBvEmtv303_jm7y2tYXnvBvfJKhGs3ixNvsN4n3D4aGg"/>
            <w10:wrap type="square"/>
          </v:shape>
        </w:pict>
      </w:r>
      <w:r w:rsidR="009C66A6" w:rsidRPr="00EC6EB8">
        <w:rPr>
          <w:rFonts w:ascii="Baskerville" w:hAnsi="Baskerville"/>
          <w:b/>
          <w:color w:val="0070C0"/>
          <w:sz w:val="32"/>
          <w:szCs w:val="32"/>
        </w:rPr>
        <w:t>Hvilket spørgsmål?</w:t>
      </w:r>
    </w:p>
    <w:p w14:paraId="77EE0747" w14:textId="77777777" w:rsidR="00771888" w:rsidRPr="00EC6EB8" w:rsidRDefault="00771888" w:rsidP="00771888">
      <w:pPr>
        <w:ind w:left="360"/>
        <w:rPr>
          <w:rFonts w:ascii="Baskerville" w:hAnsi="Baskerville"/>
          <w:b/>
        </w:rPr>
      </w:pPr>
    </w:p>
    <w:p w14:paraId="019A3046" w14:textId="77777777" w:rsidR="00771888" w:rsidRPr="00EC6EB8" w:rsidRDefault="00771888" w:rsidP="00771888">
      <w:pPr>
        <w:ind w:left="360"/>
        <w:rPr>
          <w:rFonts w:ascii="Baskerville" w:hAnsi="Baskerville"/>
          <w:sz w:val="22"/>
          <w:szCs w:val="22"/>
        </w:rPr>
      </w:pPr>
      <w:r w:rsidRPr="00EC6EB8">
        <w:rPr>
          <w:rFonts w:ascii="Baskerville" w:hAnsi="Baskerville"/>
          <w:sz w:val="22"/>
          <w:szCs w:val="22"/>
        </w:rPr>
        <w:t xml:space="preserve">Når du skal stille et godt spørgsmål i forbindelse med udarbejdelsen af ”En begrundet problemformulering” anbefaler vi på Skanderborg Gymnasium, at dette </w:t>
      </w:r>
      <w:r w:rsidR="00514DB7" w:rsidRPr="00EC6EB8">
        <w:rPr>
          <w:rFonts w:ascii="Baskerville" w:hAnsi="Baskerville"/>
          <w:sz w:val="22"/>
          <w:szCs w:val="22"/>
        </w:rPr>
        <w:t xml:space="preserve">spørgsmål udtrykkes </w:t>
      </w:r>
      <w:r w:rsidR="00541C55" w:rsidRPr="00EC6EB8">
        <w:rPr>
          <w:rFonts w:ascii="Baskerville" w:hAnsi="Baskerville"/>
          <w:sz w:val="22"/>
          <w:szCs w:val="22"/>
        </w:rPr>
        <w:t xml:space="preserve">i </w:t>
      </w:r>
      <w:r w:rsidR="00710182" w:rsidRPr="00EC6EB8">
        <w:rPr>
          <w:rFonts w:ascii="Baskerville" w:hAnsi="Baskerville"/>
          <w:b/>
          <w:sz w:val="22"/>
          <w:szCs w:val="22"/>
        </w:rPr>
        <w:t>é</w:t>
      </w:r>
      <w:r w:rsidR="00541C55" w:rsidRPr="00EC6EB8">
        <w:rPr>
          <w:rFonts w:ascii="Baskerville" w:hAnsi="Baskerville"/>
          <w:b/>
          <w:sz w:val="22"/>
          <w:szCs w:val="22"/>
        </w:rPr>
        <w:t xml:space="preserve">n </w:t>
      </w:r>
      <w:r w:rsidR="00F1111E" w:rsidRPr="00EC6EB8">
        <w:rPr>
          <w:rFonts w:ascii="Baskerville" w:hAnsi="Baskerville"/>
          <w:b/>
          <w:sz w:val="22"/>
          <w:szCs w:val="22"/>
        </w:rPr>
        <w:t xml:space="preserve">eller to </w:t>
      </w:r>
      <w:r w:rsidR="00541C55" w:rsidRPr="00EC6EB8">
        <w:rPr>
          <w:rFonts w:ascii="Baskerville" w:hAnsi="Baskerville"/>
          <w:b/>
          <w:sz w:val="22"/>
          <w:szCs w:val="22"/>
        </w:rPr>
        <w:t>sætning</w:t>
      </w:r>
      <w:r w:rsidR="00F1111E" w:rsidRPr="00EC6EB8">
        <w:rPr>
          <w:rFonts w:ascii="Baskerville" w:hAnsi="Baskerville"/>
          <w:b/>
          <w:sz w:val="22"/>
          <w:szCs w:val="22"/>
        </w:rPr>
        <w:t>er</w:t>
      </w:r>
      <w:r w:rsidR="00F1111E" w:rsidRPr="00EC6EB8">
        <w:rPr>
          <w:rFonts w:ascii="Baskerville" w:hAnsi="Baskerville"/>
          <w:sz w:val="22"/>
          <w:szCs w:val="22"/>
        </w:rPr>
        <w:t xml:space="preserve"> </w:t>
      </w:r>
      <w:r w:rsidR="00541C55" w:rsidRPr="00EC6EB8">
        <w:rPr>
          <w:rFonts w:ascii="Baskerville" w:hAnsi="Baskerville"/>
          <w:sz w:val="22"/>
          <w:szCs w:val="22"/>
        </w:rPr>
        <w:t>(se eksempler nedenfor).</w:t>
      </w:r>
    </w:p>
    <w:p w14:paraId="133A9C1D" w14:textId="77777777" w:rsidR="00771888" w:rsidRPr="00EC6EB8" w:rsidRDefault="00771888" w:rsidP="00771888">
      <w:pPr>
        <w:ind w:left="360"/>
        <w:rPr>
          <w:rFonts w:ascii="Baskerville" w:hAnsi="Baskerville"/>
          <w:sz w:val="22"/>
          <w:szCs w:val="22"/>
        </w:rPr>
      </w:pPr>
    </w:p>
    <w:p w14:paraId="4A83BE3B" w14:textId="77777777" w:rsidR="0087315B" w:rsidRPr="00EC6EB8" w:rsidRDefault="0087315B" w:rsidP="0087315B">
      <w:pPr>
        <w:ind w:left="360"/>
        <w:rPr>
          <w:rFonts w:ascii="Baskerville" w:hAnsi="Baskerville"/>
          <w:sz w:val="22"/>
          <w:szCs w:val="22"/>
        </w:rPr>
      </w:pPr>
      <w:r w:rsidRPr="00EC6EB8">
        <w:rPr>
          <w:rFonts w:ascii="Baskerville" w:hAnsi="Baskerville"/>
          <w:sz w:val="22"/>
          <w:szCs w:val="22"/>
        </w:rPr>
        <w:t>Et godt spørgsmål må derudover gerne afspejle de fag, som du har valgt at besvare opgaven med. Det vil sige, at man i spørgsmålet gerne må kunne se, hvilke fag der er oplagte at bruge i forbindelse med besvarelsen af spørgsmålet.</w:t>
      </w:r>
    </w:p>
    <w:p w14:paraId="3B25BD88" w14:textId="77777777" w:rsidR="0087315B" w:rsidRPr="00EC6EB8" w:rsidRDefault="0087315B" w:rsidP="0087315B">
      <w:pPr>
        <w:rPr>
          <w:rFonts w:ascii="Baskerville" w:hAnsi="Baskerville"/>
        </w:rPr>
      </w:pPr>
    </w:p>
    <w:p w14:paraId="31E4CF57" w14:textId="77777777" w:rsidR="00D0297E" w:rsidRPr="00EC6EB8" w:rsidRDefault="00D0297E" w:rsidP="00D0297E">
      <w:pPr>
        <w:ind w:left="360"/>
        <w:rPr>
          <w:rFonts w:ascii="Baskerville" w:hAnsi="Baskerville"/>
          <w:b/>
        </w:rPr>
      </w:pPr>
    </w:p>
    <w:p w14:paraId="31F31AA4" w14:textId="77777777" w:rsidR="00771888" w:rsidRPr="00EC6EB8" w:rsidRDefault="00771888" w:rsidP="00D0297E">
      <w:pPr>
        <w:ind w:left="360"/>
        <w:rPr>
          <w:rFonts w:ascii="Baskerville" w:hAnsi="Baskerville"/>
          <w:b/>
          <w:color w:val="0070C0"/>
        </w:rPr>
      </w:pPr>
      <w:r w:rsidRPr="00EC6EB8">
        <w:rPr>
          <w:rFonts w:ascii="Baskerville" w:hAnsi="Baskerville"/>
          <w:b/>
          <w:color w:val="0070C0"/>
        </w:rPr>
        <w:t>Eksempler:</w:t>
      </w:r>
    </w:p>
    <w:p w14:paraId="5651DDD8" w14:textId="77777777" w:rsidR="00771888" w:rsidRPr="00EC6EB8" w:rsidRDefault="00771888" w:rsidP="00771888">
      <w:pPr>
        <w:ind w:left="360"/>
        <w:rPr>
          <w:rFonts w:ascii="Baskerville" w:hAnsi="Baskerville"/>
        </w:rPr>
      </w:pPr>
    </w:p>
    <w:p w14:paraId="1DB88043" w14:textId="77777777" w:rsidR="00771888" w:rsidRPr="00EC6EB8" w:rsidRDefault="00771888" w:rsidP="00771888">
      <w:pPr>
        <w:ind w:left="360"/>
        <w:rPr>
          <w:rFonts w:ascii="Baskerville" w:hAnsi="Baskerville"/>
          <w:i/>
        </w:rPr>
      </w:pPr>
      <w:r w:rsidRPr="00EC6EB8">
        <w:rPr>
          <w:rFonts w:ascii="Baskerville" w:hAnsi="Baskerville"/>
          <w:i/>
        </w:rPr>
        <w:t>Hvilken indflydelse havde opfindelsen af flyvemaskinen på 2. verdenskrig</w:t>
      </w:r>
      <w:r w:rsidR="00514DB7" w:rsidRPr="00EC6EB8">
        <w:rPr>
          <w:rFonts w:ascii="Baskerville" w:hAnsi="Baskerville"/>
          <w:i/>
        </w:rPr>
        <w:t>? (F</w:t>
      </w:r>
      <w:r w:rsidRPr="00EC6EB8">
        <w:rPr>
          <w:rFonts w:ascii="Baskerville" w:hAnsi="Baskerville"/>
          <w:i/>
        </w:rPr>
        <w:t>y</w:t>
      </w:r>
      <w:r w:rsidR="00514DB7" w:rsidRPr="00EC6EB8">
        <w:rPr>
          <w:rFonts w:ascii="Baskerville" w:hAnsi="Baskerville"/>
          <w:i/>
        </w:rPr>
        <w:t>sik</w:t>
      </w:r>
      <w:r w:rsidRPr="00EC6EB8">
        <w:rPr>
          <w:rFonts w:ascii="Baskerville" w:hAnsi="Baskerville"/>
          <w:i/>
        </w:rPr>
        <w:t>-</w:t>
      </w:r>
      <w:r w:rsidR="00514DB7" w:rsidRPr="00EC6EB8">
        <w:rPr>
          <w:rFonts w:ascii="Baskerville" w:hAnsi="Baskerville"/>
          <w:i/>
        </w:rPr>
        <w:t>Historie</w:t>
      </w:r>
      <w:r w:rsidRPr="00EC6EB8">
        <w:rPr>
          <w:rFonts w:ascii="Baskerville" w:hAnsi="Baskerville"/>
          <w:i/>
        </w:rPr>
        <w:t>)</w:t>
      </w:r>
    </w:p>
    <w:p w14:paraId="4A1D472E" w14:textId="77777777" w:rsidR="00771888" w:rsidRPr="00EC6EB8" w:rsidRDefault="00771888" w:rsidP="00771888">
      <w:pPr>
        <w:ind w:left="360"/>
        <w:rPr>
          <w:rFonts w:ascii="Baskerville" w:hAnsi="Baskerville"/>
          <w:i/>
        </w:rPr>
      </w:pPr>
    </w:p>
    <w:p w14:paraId="60409C6E" w14:textId="77777777" w:rsidR="00771888" w:rsidRPr="00EC6EB8" w:rsidRDefault="00771888" w:rsidP="00771888">
      <w:pPr>
        <w:ind w:left="360"/>
        <w:rPr>
          <w:rFonts w:ascii="Baskerville" w:hAnsi="Baskerville"/>
          <w:i/>
        </w:rPr>
      </w:pPr>
      <w:r w:rsidRPr="00EC6EB8">
        <w:rPr>
          <w:rFonts w:ascii="Baskerville" w:hAnsi="Baskerville"/>
          <w:i/>
        </w:rPr>
        <w:t>Hvilken betydning har Darwinisme haft for dansk litteratur i perioden 1870-1900</w:t>
      </w:r>
      <w:r w:rsidR="00514DB7" w:rsidRPr="00EC6EB8">
        <w:rPr>
          <w:rFonts w:ascii="Baskerville" w:hAnsi="Baskerville"/>
          <w:i/>
        </w:rPr>
        <w:t>? (Biologi-Dansk</w:t>
      </w:r>
      <w:r w:rsidRPr="00EC6EB8">
        <w:rPr>
          <w:rFonts w:ascii="Baskerville" w:hAnsi="Baskerville"/>
          <w:i/>
        </w:rPr>
        <w:t>)</w:t>
      </w:r>
    </w:p>
    <w:p w14:paraId="29BE174E" w14:textId="77777777" w:rsidR="00514DB7" w:rsidRPr="00EC6EB8" w:rsidRDefault="00514DB7" w:rsidP="00771888">
      <w:pPr>
        <w:ind w:left="360"/>
        <w:rPr>
          <w:rFonts w:ascii="Baskerville" w:hAnsi="Baskerville"/>
          <w:i/>
        </w:rPr>
      </w:pPr>
    </w:p>
    <w:p w14:paraId="7C90E206" w14:textId="77777777" w:rsidR="0087315B" w:rsidRPr="00EC6EB8" w:rsidRDefault="0087315B" w:rsidP="00771888">
      <w:pPr>
        <w:ind w:left="360"/>
        <w:rPr>
          <w:rFonts w:ascii="Baskerville" w:hAnsi="Baskerville"/>
          <w:i/>
        </w:rPr>
      </w:pPr>
      <w:r w:rsidRPr="00EC6EB8">
        <w:rPr>
          <w:rFonts w:ascii="Baskerville" w:hAnsi="Baskerville"/>
          <w:i/>
        </w:rPr>
        <w:t>Hvorfor blev Danmark førende inden for smørproduktionen samtidig med andelsbevægelsens fremkomst? (Kemi-Historie)</w:t>
      </w:r>
    </w:p>
    <w:p w14:paraId="5D3C0673" w14:textId="77777777" w:rsidR="0087315B" w:rsidRPr="00EC6EB8" w:rsidRDefault="0087315B" w:rsidP="00771888">
      <w:pPr>
        <w:ind w:left="360"/>
        <w:rPr>
          <w:rFonts w:ascii="Baskerville" w:hAnsi="Baskerville"/>
          <w:i/>
        </w:rPr>
      </w:pPr>
    </w:p>
    <w:p w14:paraId="62D056CC" w14:textId="77777777" w:rsidR="0087315B" w:rsidRPr="00EC6EB8" w:rsidRDefault="0087315B" w:rsidP="0087315B">
      <w:pPr>
        <w:ind w:left="360"/>
        <w:rPr>
          <w:rFonts w:ascii="Baskerville" w:hAnsi="Baskerville"/>
          <w:i/>
        </w:rPr>
      </w:pPr>
      <w:r w:rsidRPr="00EC6EB8">
        <w:rPr>
          <w:rFonts w:ascii="Baskerville" w:hAnsi="Baskerville"/>
          <w:i/>
        </w:rPr>
        <w:t xml:space="preserve">Hvilke samfundsmæssige, sociale og personlige forhold kan forklare Marias immigration til USA i Marstons film ”María </w:t>
      </w:r>
      <w:proofErr w:type="spellStart"/>
      <w:r w:rsidRPr="00EC6EB8">
        <w:rPr>
          <w:rFonts w:ascii="Baskerville" w:hAnsi="Baskerville"/>
          <w:i/>
        </w:rPr>
        <w:t>llena</w:t>
      </w:r>
      <w:proofErr w:type="spellEnd"/>
      <w:r w:rsidRPr="00EC6EB8">
        <w:rPr>
          <w:rFonts w:ascii="Baskerville" w:hAnsi="Baskerville"/>
          <w:i/>
        </w:rPr>
        <w:t xml:space="preserve"> </w:t>
      </w:r>
      <w:proofErr w:type="spellStart"/>
      <w:r w:rsidRPr="00EC6EB8">
        <w:rPr>
          <w:rFonts w:ascii="Baskerville" w:hAnsi="Baskerville"/>
          <w:i/>
        </w:rPr>
        <w:t>eres</w:t>
      </w:r>
      <w:proofErr w:type="spellEnd"/>
      <w:r w:rsidRPr="00EC6EB8">
        <w:rPr>
          <w:rFonts w:ascii="Baskerville" w:hAnsi="Baskerville"/>
          <w:i/>
        </w:rPr>
        <w:t xml:space="preserve"> de </w:t>
      </w:r>
      <w:proofErr w:type="spellStart"/>
      <w:r w:rsidRPr="00EC6EB8">
        <w:rPr>
          <w:rFonts w:ascii="Baskerville" w:hAnsi="Baskerville"/>
          <w:i/>
        </w:rPr>
        <w:t>gracia</w:t>
      </w:r>
      <w:proofErr w:type="spellEnd"/>
      <w:r w:rsidRPr="00EC6EB8">
        <w:rPr>
          <w:rFonts w:ascii="Baskerville" w:hAnsi="Baskerville"/>
          <w:i/>
        </w:rPr>
        <w:t>.” (Spansk-Samfundsfag)</w:t>
      </w:r>
      <w:r w:rsidRPr="00EC6EB8">
        <w:rPr>
          <w:rFonts w:ascii="Baskerville" w:hAnsi="Baskerville"/>
          <w:i/>
        </w:rPr>
        <w:br/>
      </w:r>
    </w:p>
    <w:p w14:paraId="6D9EB4F6" w14:textId="77777777" w:rsidR="00514DB7" w:rsidRPr="00EC6EB8" w:rsidRDefault="00514DB7" w:rsidP="00771888">
      <w:pPr>
        <w:ind w:left="360"/>
        <w:rPr>
          <w:rFonts w:ascii="Baskerville" w:hAnsi="Baskerville"/>
          <w:i/>
        </w:rPr>
      </w:pPr>
      <w:r w:rsidRPr="00EC6EB8">
        <w:rPr>
          <w:rFonts w:ascii="Baskerville" w:hAnsi="Baskerville"/>
          <w:i/>
        </w:rPr>
        <w:t>Hvilken betydning har det haft for markedsøkonomien, at efterspørgslen er blevet matematisk modelleret, og kan matematikken beskrive, hvorledes ændringer i forskellige parametre kan stimulere efterspørgslen på forskellige varer? (Samfundsfag-Matematik)</w:t>
      </w:r>
    </w:p>
    <w:p w14:paraId="7C912DEF" w14:textId="77777777" w:rsidR="00514DB7" w:rsidRPr="00EC6EB8" w:rsidRDefault="00514DB7" w:rsidP="00771888">
      <w:pPr>
        <w:ind w:left="360"/>
        <w:rPr>
          <w:rFonts w:ascii="Baskerville" w:hAnsi="Baskerville"/>
          <w:i/>
        </w:rPr>
      </w:pPr>
    </w:p>
    <w:p w14:paraId="689C31AB" w14:textId="77777777" w:rsidR="0087315B" w:rsidRPr="00EC6EB8" w:rsidRDefault="0087315B" w:rsidP="00771888">
      <w:pPr>
        <w:ind w:left="360"/>
        <w:rPr>
          <w:rFonts w:ascii="Baskerville" w:hAnsi="Baskerville"/>
          <w:i/>
        </w:rPr>
      </w:pPr>
      <w:r w:rsidRPr="00EC6EB8">
        <w:rPr>
          <w:rFonts w:ascii="Baskerville" w:hAnsi="Baskerville"/>
          <w:i/>
        </w:rPr>
        <w:t>Hvordan bruger den engelske premierminister Tony Blair krigen mod terror som argument for øget overvågning, og hvilke konsekvenser har det for demokratiet (Engelsk-Samfundsfag)</w:t>
      </w:r>
    </w:p>
    <w:p w14:paraId="4B2A5319" w14:textId="77777777" w:rsidR="0087315B" w:rsidRPr="00EC6EB8" w:rsidRDefault="0087315B" w:rsidP="00771888">
      <w:pPr>
        <w:ind w:left="360"/>
        <w:rPr>
          <w:rFonts w:ascii="Baskerville" w:hAnsi="Baskerville"/>
          <w:i/>
        </w:rPr>
      </w:pPr>
    </w:p>
    <w:p w14:paraId="4068834A" w14:textId="6A423B9D" w:rsidR="009C66A6" w:rsidRPr="00EC6EB8" w:rsidRDefault="00F1111E" w:rsidP="009027EF">
      <w:pPr>
        <w:ind w:left="360"/>
        <w:rPr>
          <w:rFonts w:ascii="Baskerville" w:hAnsi="Baskerville"/>
          <w:i/>
        </w:rPr>
      </w:pPr>
      <w:r w:rsidRPr="00EC6EB8">
        <w:rPr>
          <w:rFonts w:ascii="Baskerville" w:hAnsi="Baskerville"/>
          <w:i/>
        </w:rPr>
        <w:t>Mange muslimske flygtninge og indvandrere i Danmark har indgroede kulturelle og religiøse traditioner og forestillinger med fra deres oprindelsesland. Forhindrer dette en hensigtsmæssig integration? (Religion-Samfundsfag)</w:t>
      </w:r>
    </w:p>
    <w:p w14:paraId="09F5E5D5" w14:textId="397ED028" w:rsidR="009027EF" w:rsidRPr="00EC6EB8" w:rsidRDefault="009027EF" w:rsidP="009027EF">
      <w:pPr>
        <w:ind w:left="360"/>
        <w:rPr>
          <w:rFonts w:ascii="Baskerville" w:hAnsi="Baskerville"/>
          <w:i/>
        </w:rPr>
      </w:pPr>
    </w:p>
    <w:p w14:paraId="0029DC02" w14:textId="77777777" w:rsidR="0087315B" w:rsidRPr="00EC6EB8" w:rsidRDefault="0087315B" w:rsidP="009C66A6">
      <w:pPr>
        <w:rPr>
          <w:rFonts w:ascii="Baskerville" w:hAnsi="Baskerville"/>
          <w:b/>
        </w:rPr>
      </w:pPr>
    </w:p>
    <w:p w14:paraId="60E9F5A4" w14:textId="79D8FEE3" w:rsidR="003354A5" w:rsidRPr="00EC6EB8" w:rsidRDefault="00A92327" w:rsidP="00AF5565">
      <w:pPr>
        <w:pStyle w:val="Listeafsnit"/>
        <w:numPr>
          <w:ilvl w:val="0"/>
          <w:numId w:val="14"/>
        </w:numPr>
        <w:rPr>
          <w:rFonts w:ascii="Baskerville" w:hAnsi="Baskerville"/>
          <w:b/>
          <w:color w:val="0070C0"/>
          <w:sz w:val="32"/>
          <w:szCs w:val="32"/>
        </w:rPr>
      </w:pPr>
      <w:r>
        <w:rPr>
          <w:noProof/>
        </w:rPr>
        <w:lastRenderedPageBreak/>
        <w:pict w14:anchorId="0A818846">
          <v:shape id="Billede 5" o:spid="_x0000_s2051" type="#_x0000_t75" alt="Billedresultat for metode" style="position:absolute;left:0;text-align:left;margin-left:303.2pt;margin-top:18.05pt;width:198.7pt;height:148.85pt;z-index:251661312;visibility:visible;mso-wrap-style:square;mso-wrap-edited:f;mso-width-percent:0;mso-height-percent:0;mso-width-percent:0;mso-height-percent:0">
            <v:imagedata r:id="rId8" o:title="puzzle_pieces_house_teamwork_1600_clr-1024x768"/>
            <w10:wrap type="square"/>
          </v:shape>
        </w:pict>
      </w:r>
      <w:r w:rsidR="0087315B" w:rsidRPr="00EC6EB8">
        <w:rPr>
          <w:rFonts w:ascii="Baskerville" w:hAnsi="Baskerville"/>
          <w:b/>
          <w:color w:val="0070C0"/>
          <w:sz w:val="32"/>
          <w:szCs w:val="32"/>
        </w:rPr>
        <w:t>Hv</w:t>
      </w:r>
      <w:r w:rsidR="00E91D26" w:rsidRPr="00EC6EB8">
        <w:rPr>
          <w:rFonts w:ascii="Baskerville" w:hAnsi="Baskerville"/>
          <w:b/>
          <w:color w:val="0070C0"/>
          <w:sz w:val="32"/>
          <w:szCs w:val="32"/>
        </w:rPr>
        <w:t>ilke underspørgsmål</w:t>
      </w:r>
      <w:r w:rsidR="0087315B" w:rsidRPr="00EC6EB8">
        <w:rPr>
          <w:rFonts w:ascii="Baskerville" w:hAnsi="Baskerville"/>
          <w:b/>
          <w:color w:val="0070C0"/>
          <w:sz w:val="32"/>
          <w:szCs w:val="32"/>
        </w:rPr>
        <w:t>?</w:t>
      </w:r>
    </w:p>
    <w:p w14:paraId="3BDAD956" w14:textId="77777777" w:rsidR="00710182" w:rsidRPr="00EC6EB8" w:rsidRDefault="00710182" w:rsidP="00710182">
      <w:pPr>
        <w:ind w:left="360"/>
        <w:rPr>
          <w:rFonts w:ascii="Baskerville" w:hAnsi="Baskerville"/>
          <w:b/>
          <w:color w:val="0070C0"/>
          <w:sz w:val="32"/>
          <w:szCs w:val="32"/>
        </w:rPr>
      </w:pPr>
    </w:p>
    <w:p w14:paraId="55D07CA7" w14:textId="77777777" w:rsidR="00710182" w:rsidRPr="00EC6EB8" w:rsidRDefault="00710182" w:rsidP="00710182">
      <w:pPr>
        <w:ind w:left="360"/>
        <w:rPr>
          <w:rFonts w:ascii="Baskerville" w:hAnsi="Baskerville"/>
          <w:b/>
          <w:color w:val="0070C0"/>
          <w:u w:val="single"/>
        </w:rPr>
      </w:pPr>
      <w:r w:rsidRPr="00EC6EB8">
        <w:rPr>
          <w:rFonts w:ascii="Baskerville" w:hAnsi="Baskerville"/>
          <w:b/>
          <w:color w:val="0070C0"/>
          <w:u w:val="single"/>
        </w:rPr>
        <w:t>Underspørgsmål:</w:t>
      </w:r>
    </w:p>
    <w:p w14:paraId="0B48DFCD" w14:textId="77777777" w:rsidR="00E91D26" w:rsidRPr="00EC6EB8" w:rsidRDefault="00710182" w:rsidP="00E91D26">
      <w:pPr>
        <w:ind w:left="360"/>
        <w:rPr>
          <w:rFonts w:ascii="Baskerville" w:hAnsi="Baskerville"/>
          <w:color w:val="000000" w:themeColor="text1"/>
        </w:rPr>
      </w:pPr>
      <w:r w:rsidRPr="00EC6EB8">
        <w:rPr>
          <w:rFonts w:ascii="Baskerville" w:hAnsi="Baskerville"/>
          <w:color w:val="000000" w:themeColor="text1"/>
        </w:rPr>
        <w:t>Underspørgsmål er spørgsmål, som du bliver nødt til at svare på for at kunne besvare det overordnede spørgsmål. Husk, at disse underspørgsmål skal gå fra det simple til det mere komplekse.</w:t>
      </w:r>
    </w:p>
    <w:p w14:paraId="75265849" w14:textId="77777777" w:rsidR="00E91D26" w:rsidRPr="00EC6EB8" w:rsidRDefault="00E91D26" w:rsidP="00E91D26">
      <w:pPr>
        <w:ind w:left="360"/>
        <w:rPr>
          <w:rFonts w:ascii="Baskerville" w:hAnsi="Baskerville"/>
          <w:color w:val="000000" w:themeColor="text1"/>
        </w:rPr>
      </w:pPr>
    </w:p>
    <w:p w14:paraId="6E40E468" w14:textId="5D828248" w:rsidR="00E91D26" w:rsidRPr="00EC6EB8" w:rsidRDefault="00E91D26" w:rsidP="00E91D26">
      <w:pPr>
        <w:pStyle w:val="Listeafsnit"/>
        <w:numPr>
          <w:ilvl w:val="0"/>
          <w:numId w:val="14"/>
        </w:numPr>
        <w:rPr>
          <w:rFonts w:ascii="Baskerville" w:hAnsi="Baskerville"/>
          <w:b/>
          <w:bCs/>
          <w:color w:val="0070C0"/>
          <w:sz w:val="32"/>
          <w:szCs w:val="32"/>
        </w:rPr>
      </w:pPr>
      <w:r w:rsidRPr="00EC6EB8">
        <w:rPr>
          <w:rFonts w:ascii="Baskerville" w:hAnsi="Baskerville"/>
          <w:b/>
          <w:bCs/>
          <w:color w:val="0070C0"/>
          <w:sz w:val="32"/>
          <w:szCs w:val="32"/>
        </w:rPr>
        <w:t>Hvordan gå til det?</w:t>
      </w:r>
    </w:p>
    <w:p w14:paraId="48BA51B4" w14:textId="77777777" w:rsidR="00E91D26" w:rsidRPr="00EC6EB8" w:rsidRDefault="00E91D26" w:rsidP="00E91D26">
      <w:pPr>
        <w:ind w:left="360"/>
        <w:rPr>
          <w:rFonts w:ascii="Baskerville" w:hAnsi="Baskerville"/>
          <w:color w:val="000000" w:themeColor="text1"/>
        </w:rPr>
      </w:pPr>
    </w:p>
    <w:p w14:paraId="296DE405" w14:textId="5B15CC06" w:rsidR="00710182" w:rsidRPr="00EC6EB8" w:rsidRDefault="00710182" w:rsidP="00E91D26">
      <w:pPr>
        <w:ind w:left="360"/>
        <w:rPr>
          <w:rFonts w:ascii="Baskerville" w:hAnsi="Baskerville"/>
          <w:color w:val="000000" w:themeColor="text1"/>
        </w:rPr>
      </w:pPr>
      <w:r w:rsidRPr="00EC6EB8">
        <w:rPr>
          <w:rFonts w:ascii="Baskerville" w:hAnsi="Baskerville"/>
          <w:b/>
          <w:color w:val="0070C0"/>
          <w:u w:val="single"/>
        </w:rPr>
        <w:t>Fag, materiale og metoder/teorier</w:t>
      </w:r>
    </w:p>
    <w:p w14:paraId="77D1694E" w14:textId="77777777" w:rsidR="00FB6AA7" w:rsidRPr="00EC6EB8" w:rsidRDefault="00FB6AA7" w:rsidP="00FB6AA7">
      <w:pPr>
        <w:ind w:left="360"/>
        <w:rPr>
          <w:rFonts w:ascii="Baskerville" w:hAnsi="Baskerville"/>
        </w:rPr>
      </w:pPr>
      <w:r w:rsidRPr="00EC6EB8">
        <w:rPr>
          <w:rFonts w:ascii="Baskerville" w:hAnsi="Baskerville"/>
        </w:rPr>
        <w:t xml:space="preserve">Når du laver en begrundet problemformulering, skal du </w:t>
      </w:r>
      <w:r w:rsidR="00710182" w:rsidRPr="00EC6EB8">
        <w:rPr>
          <w:rFonts w:ascii="Baskerville" w:hAnsi="Baskerville"/>
        </w:rPr>
        <w:t xml:space="preserve">derudover </w:t>
      </w:r>
      <w:r w:rsidRPr="00EC6EB8">
        <w:rPr>
          <w:rFonts w:ascii="Baskerville" w:hAnsi="Baskerville"/>
        </w:rPr>
        <w:t>forkla</w:t>
      </w:r>
      <w:r w:rsidR="008F6AE7" w:rsidRPr="00EC6EB8">
        <w:rPr>
          <w:rFonts w:ascii="Baskerville" w:hAnsi="Baskerville"/>
        </w:rPr>
        <w:t>re, hvordan du vil svare på dine under</w:t>
      </w:r>
      <w:r w:rsidRPr="00EC6EB8">
        <w:rPr>
          <w:rFonts w:ascii="Baskerville" w:hAnsi="Baskerville"/>
        </w:rPr>
        <w:t>spørgsmål. Her skal du skrive:</w:t>
      </w:r>
    </w:p>
    <w:p w14:paraId="37C1DF34" w14:textId="77777777" w:rsidR="00FB6AA7" w:rsidRPr="00EC6EB8" w:rsidRDefault="00FB6AA7" w:rsidP="00FB6AA7">
      <w:pPr>
        <w:ind w:left="360"/>
        <w:rPr>
          <w:rFonts w:ascii="Baskerville" w:hAnsi="Baskerville"/>
        </w:rPr>
      </w:pPr>
    </w:p>
    <w:p w14:paraId="239CB020" w14:textId="77777777" w:rsidR="008F6AE7" w:rsidRPr="00EC6EB8" w:rsidRDefault="00FB6AA7" w:rsidP="00FE102C">
      <w:pPr>
        <w:pStyle w:val="Listeafsnit"/>
        <w:numPr>
          <w:ilvl w:val="0"/>
          <w:numId w:val="9"/>
        </w:numPr>
        <w:rPr>
          <w:rFonts w:ascii="Baskerville" w:hAnsi="Baskerville"/>
        </w:rPr>
      </w:pPr>
      <w:r w:rsidRPr="00EC6EB8">
        <w:rPr>
          <w:rFonts w:ascii="Baskerville" w:hAnsi="Baskerville"/>
          <w:b/>
          <w:i/>
          <w:color w:val="0070C0"/>
        </w:rPr>
        <w:t>Hvilke fag</w:t>
      </w:r>
      <w:r w:rsidRPr="00EC6EB8">
        <w:rPr>
          <w:rFonts w:ascii="Baskerville" w:hAnsi="Baskerville"/>
          <w:color w:val="0070C0"/>
        </w:rPr>
        <w:t xml:space="preserve"> </w:t>
      </w:r>
      <w:r w:rsidR="00541C55" w:rsidRPr="00EC6EB8">
        <w:rPr>
          <w:rFonts w:ascii="Baskerville" w:hAnsi="Baskerville"/>
        </w:rPr>
        <w:t>du vil</w:t>
      </w:r>
      <w:r w:rsidRPr="00EC6EB8">
        <w:rPr>
          <w:rFonts w:ascii="Baskerville" w:hAnsi="Baskerville"/>
        </w:rPr>
        <w:t xml:space="preserve"> bruge til at besvare </w:t>
      </w:r>
      <w:r w:rsidR="008F6AE7" w:rsidRPr="00EC6EB8">
        <w:rPr>
          <w:rFonts w:ascii="Baskerville" w:hAnsi="Baskerville"/>
          <w:b/>
          <w:color w:val="000000" w:themeColor="text1"/>
        </w:rPr>
        <w:t>hvert enkelt underspørgsmål</w:t>
      </w:r>
    </w:p>
    <w:p w14:paraId="4D1D741F" w14:textId="77777777" w:rsidR="00FB6AA7" w:rsidRPr="00EC6EB8" w:rsidRDefault="00FB6AA7" w:rsidP="00FE102C">
      <w:pPr>
        <w:pStyle w:val="Listeafsnit"/>
        <w:numPr>
          <w:ilvl w:val="0"/>
          <w:numId w:val="9"/>
        </w:numPr>
        <w:rPr>
          <w:rFonts w:ascii="Baskerville" w:hAnsi="Baskerville"/>
        </w:rPr>
      </w:pPr>
      <w:r w:rsidRPr="00EC6EB8">
        <w:rPr>
          <w:rFonts w:ascii="Baskerville" w:hAnsi="Baskerville"/>
          <w:b/>
          <w:i/>
          <w:color w:val="0070C0"/>
        </w:rPr>
        <w:t>Hvilket materiale</w:t>
      </w:r>
      <w:r w:rsidR="00937A67" w:rsidRPr="00EC6EB8">
        <w:rPr>
          <w:rFonts w:ascii="Baskerville" w:hAnsi="Baskerville"/>
          <w:b/>
          <w:i/>
          <w:color w:val="0070C0"/>
        </w:rPr>
        <w:t xml:space="preserve"> </w:t>
      </w:r>
      <w:r w:rsidR="008F6AE7" w:rsidRPr="00EC6EB8">
        <w:rPr>
          <w:rFonts w:ascii="Baskerville" w:hAnsi="Baskerville"/>
        </w:rPr>
        <w:t>du vil bruge til</w:t>
      </w:r>
      <w:r w:rsidRPr="00EC6EB8">
        <w:rPr>
          <w:rFonts w:ascii="Baskerville" w:hAnsi="Baskerville"/>
        </w:rPr>
        <w:t xml:space="preserve"> at besvare </w:t>
      </w:r>
      <w:r w:rsidR="008F6AE7" w:rsidRPr="00EC6EB8">
        <w:rPr>
          <w:rFonts w:ascii="Baskerville" w:hAnsi="Baskerville"/>
          <w:b/>
        </w:rPr>
        <w:t>hvert enkelt underspørgsmål</w:t>
      </w:r>
    </w:p>
    <w:p w14:paraId="7DFCA173" w14:textId="77777777" w:rsidR="00017975" w:rsidRPr="00EC6EB8" w:rsidRDefault="00017975" w:rsidP="00B231E7">
      <w:pPr>
        <w:pStyle w:val="Listeafsnit"/>
        <w:numPr>
          <w:ilvl w:val="0"/>
          <w:numId w:val="9"/>
        </w:numPr>
        <w:rPr>
          <w:rFonts w:ascii="Baskerville" w:hAnsi="Baskerville"/>
        </w:rPr>
      </w:pPr>
      <w:r w:rsidRPr="00EC6EB8">
        <w:rPr>
          <w:rFonts w:ascii="Baskerville" w:hAnsi="Baskerville"/>
        </w:rPr>
        <w:t>De</w:t>
      </w:r>
      <w:r w:rsidRPr="00EC6EB8">
        <w:rPr>
          <w:rFonts w:ascii="Baskerville" w:hAnsi="Baskerville"/>
          <w:b/>
          <w:i/>
        </w:rPr>
        <w:t xml:space="preserve"> </w:t>
      </w:r>
      <w:r w:rsidRPr="00EC6EB8">
        <w:rPr>
          <w:rFonts w:ascii="Baskerville" w:hAnsi="Baskerville"/>
          <w:b/>
          <w:i/>
          <w:color w:val="0070C0"/>
        </w:rPr>
        <w:t>metoder</w:t>
      </w:r>
      <w:r w:rsidR="008F6AE7" w:rsidRPr="00EC6EB8">
        <w:rPr>
          <w:rFonts w:ascii="Baskerville" w:hAnsi="Baskerville"/>
          <w:color w:val="0070C0"/>
        </w:rPr>
        <w:t xml:space="preserve"> </w:t>
      </w:r>
      <w:r w:rsidR="008F6AE7" w:rsidRPr="00EC6EB8">
        <w:rPr>
          <w:rFonts w:ascii="Baskerville" w:hAnsi="Baskerville"/>
          <w:color w:val="000000" w:themeColor="text1"/>
        </w:rPr>
        <w:t xml:space="preserve">eller </w:t>
      </w:r>
      <w:r w:rsidR="008F6AE7" w:rsidRPr="00EC6EB8">
        <w:rPr>
          <w:rFonts w:ascii="Baskerville" w:hAnsi="Baskerville"/>
          <w:b/>
          <w:i/>
          <w:color w:val="0070C0"/>
        </w:rPr>
        <w:t>teorier,</w:t>
      </w:r>
      <w:r w:rsidRPr="00EC6EB8">
        <w:rPr>
          <w:rFonts w:ascii="Baskerville" w:hAnsi="Baskerville"/>
          <w:b/>
          <w:i/>
        </w:rPr>
        <w:t xml:space="preserve"> </w:t>
      </w:r>
      <w:r w:rsidRPr="00EC6EB8">
        <w:rPr>
          <w:rFonts w:ascii="Baskerville" w:hAnsi="Baskerville"/>
        </w:rPr>
        <w:t>du har valgt at arbejde med</w:t>
      </w:r>
      <w:r w:rsidR="004163B9" w:rsidRPr="00EC6EB8">
        <w:rPr>
          <w:rFonts w:ascii="Baskerville" w:hAnsi="Baskerville"/>
        </w:rPr>
        <w:t xml:space="preserve"> </w:t>
      </w:r>
      <w:r w:rsidR="008F6AE7" w:rsidRPr="00EC6EB8">
        <w:rPr>
          <w:rFonts w:ascii="Baskerville" w:hAnsi="Baskerville"/>
        </w:rPr>
        <w:t xml:space="preserve">i forhold til </w:t>
      </w:r>
      <w:r w:rsidR="008F6AE7" w:rsidRPr="00EC6EB8">
        <w:rPr>
          <w:rFonts w:ascii="Baskerville" w:hAnsi="Baskerville"/>
          <w:b/>
        </w:rPr>
        <w:t>hvert enkelt underspørgsmål</w:t>
      </w:r>
    </w:p>
    <w:p w14:paraId="5FCAB0F6" w14:textId="77777777" w:rsidR="008F6AE7" w:rsidRPr="00EC6EB8" w:rsidRDefault="008F6AE7" w:rsidP="008F6AE7">
      <w:pPr>
        <w:pStyle w:val="Listeafsnit"/>
        <w:ind w:left="1664"/>
        <w:rPr>
          <w:rFonts w:ascii="Baskerville" w:hAnsi="Baskerville"/>
        </w:rPr>
      </w:pPr>
    </w:p>
    <w:p w14:paraId="7DF3B4B1" w14:textId="77777777" w:rsidR="00943398" w:rsidRPr="00EC6EB8" w:rsidRDefault="00405099" w:rsidP="00017975">
      <w:pPr>
        <w:rPr>
          <w:rFonts w:ascii="Baskerville" w:hAnsi="Baskerville"/>
        </w:rPr>
      </w:pPr>
      <w:r w:rsidRPr="00EC6EB8">
        <w:rPr>
          <w:rFonts w:ascii="Baskerville" w:hAnsi="Baskerville"/>
          <w:u w:val="single"/>
        </w:rPr>
        <w:t xml:space="preserve">I forhold til A </w:t>
      </w:r>
      <w:r w:rsidRPr="00EC6EB8">
        <w:rPr>
          <w:rFonts w:ascii="Baskerville" w:hAnsi="Baskerville"/>
        </w:rPr>
        <w:t>skal du skrive, hvilke fag d</w:t>
      </w:r>
      <w:r w:rsidR="008F6AE7" w:rsidRPr="00EC6EB8">
        <w:rPr>
          <w:rFonts w:ascii="Baskerville" w:hAnsi="Baskerville"/>
        </w:rPr>
        <w:t xml:space="preserve">u vil bruge til at besvare </w:t>
      </w:r>
      <w:r w:rsidR="00895F90" w:rsidRPr="00EC6EB8">
        <w:rPr>
          <w:rFonts w:ascii="Baskerville" w:hAnsi="Baskerville"/>
        </w:rPr>
        <w:t>hvert enkelt</w:t>
      </w:r>
      <w:r w:rsidR="008F6AE7" w:rsidRPr="00EC6EB8">
        <w:rPr>
          <w:rFonts w:ascii="Baskerville" w:hAnsi="Baskerville"/>
        </w:rPr>
        <w:t xml:space="preserve"> underspørgsmål</w:t>
      </w:r>
      <w:r w:rsidR="00710182" w:rsidRPr="00EC6EB8">
        <w:rPr>
          <w:rFonts w:ascii="Baskerville" w:hAnsi="Baskerville"/>
        </w:rPr>
        <w:t>.</w:t>
      </w:r>
    </w:p>
    <w:p w14:paraId="0967D6A7" w14:textId="77777777" w:rsidR="008F6AE7" w:rsidRPr="00EC6EB8" w:rsidRDefault="008F6AE7" w:rsidP="00017975">
      <w:pPr>
        <w:rPr>
          <w:rFonts w:ascii="Baskerville" w:hAnsi="Baskerville"/>
        </w:rPr>
      </w:pPr>
    </w:p>
    <w:p w14:paraId="6FA26AF4" w14:textId="77777777" w:rsidR="00943398" w:rsidRPr="00EC6EB8" w:rsidRDefault="00943398" w:rsidP="00017975">
      <w:pPr>
        <w:rPr>
          <w:rFonts w:ascii="Baskerville" w:hAnsi="Baskerville"/>
        </w:rPr>
      </w:pPr>
      <w:r w:rsidRPr="00EC6EB8">
        <w:rPr>
          <w:rFonts w:ascii="Baskerville" w:hAnsi="Baskerville"/>
          <w:u w:val="single"/>
        </w:rPr>
        <w:t>I forhold til B</w:t>
      </w:r>
      <w:r w:rsidR="00895F90" w:rsidRPr="00EC6EB8">
        <w:rPr>
          <w:rFonts w:ascii="Baskerville" w:hAnsi="Baskerville"/>
        </w:rPr>
        <w:t xml:space="preserve"> skal du skrive, hvilket</w:t>
      </w:r>
      <w:r w:rsidRPr="00EC6EB8">
        <w:rPr>
          <w:rFonts w:ascii="Baskerville" w:hAnsi="Baskerville"/>
        </w:rPr>
        <w:t xml:space="preserve"> materiale</w:t>
      </w:r>
      <w:r w:rsidR="00AF5565" w:rsidRPr="00EC6EB8">
        <w:rPr>
          <w:rFonts w:ascii="Baskerville" w:hAnsi="Baskerville"/>
        </w:rPr>
        <w:t>/data/empiri</w:t>
      </w:r>
      <w:r w:rsidRPr="00EC6EB8">
        <w:rPr>
          <w:rFonts w:ascii="Baskerville" w:hAnsi="Baskerville"/>
        </w:rPr>
        <w:t xml:space="preserve"> du </w:t>
      </w:r>
      <w:r w:rsidR="00895F90" w:rsidRPr="00EC6EB8">
        <w:rPr>
          <w:rFonts w:ascii="Baskerville" w:hAnsi="Baskerville"/>
        </w:rPr>
        <w:t xml:space="preserve">vil </w:t>
      </w:r>
      <w:r w:rsidRPr="00EC6EB8">
        <w:rPr>
          <w:rFonts w:ascii="Baskerville" w:hAnsi="Baskerville"/>
        </w:rPr>
        <w:t>gør</w:t>
      </w:r>
      <w:r w:rsidR="00895F90" w:rsidRPr="00EC6EB8">
        <w:rPr>
          <w:rFonts w:ascii="Baskerville" w:hAnsi="Baskerville"/>
        </w:rPr>
        <w:t>e</w:t>
      </w:r>
      <w:r w:rsidRPr="00EC6EB8">
        <w:rPr>
          <w:rFonts w:ascii="Baskerville" w:hAnsi="Baskerville"/>
        </w:rPr>
        <w:t xml:space="preserve"> brug af </w:t>
      </w:r>
      <w:r w:rsidR="00895F90" w:rsidRPr="00EC6EB8">
        <w:rPr>
          <w:rFonts w:ascii="Baskerville" w:hAnsi="Baskerville"/>
        </w:rPr>
        <w:t xml:space="preserve">for at besvare hvert enkelt underspørgsmål. </w:t>
      </w:r>
    </w:p>
    <w:p w14:paraId="44EE0BE0" w14:textId="77777777" w:rsidR="00937A67" w:rsidRPr="00EC6EB8" w:rsidRDefault="00937A67" w:rsidP="003354A5">
      <w:pPr>
        <w:rPr>
          <w:rFonts w:ascii="Baskerville" w:hAnsi="Baskerville"/>
          <w:u w:val="single"/>
        </w:rPr>
      </w:pPr>
    </w:p>
    <w:p w14:paraId="7B4A6651" w14:textId="77777777" w:rsidR="00892E0D" w:rsidRPr="00EC6EB8" w:rsidRDefault="00800B15" w:rsidP="003354A5">
      <w:pPr>
        <w:rPr>
          <w:rFonts w:ascii="Baskerville" w:hAnsi="Baskerville"/>
        </w:rPr>
      </w:pPr>
      <w:r w:rsidRPr="00EC6EB8">
        <w:rPr>
          <w:rFonts w:ascii="Baskerville" w:hAnsi="Baskerville"/>
          <w:u w:val="single"/>
        </w:rPr>
        <w:t xml:space="preserve">I forhold til </w:t>
      </w:r>
      <w:r w:rsidR="00CE3756" w:rsidRPr="00EC6EB8">
        <w:rPr>
          <w:rFonts w:ascii="Baskerville" w:hAnsi="Baskerville"/>
          <w:u w:val="single"/>
        </w:rPr>
        <w:t>C</w:t>
      </w:r>
      <w:r w:rsidR="00943398" w:rsidRPr="00EC6EB8">
        <w:rPr>
          <w:rFonts w:ascii="Baskerville" w:hAnsi="Baskerville"/>
        </w:rPr>
        <w:t xml:space="preserve">, hvor du skal skrive, hvilke </w:t>
      </w:r>
      <w:r w:rsidR="00943398" w:rsidRPr="00EC6EB8">
        <w:rPr>
          <w:rFonts w:ascii="Baskerville" w:hAnsi="Baskerville"/>
          <w:i/>
        </w:rPr>
        <w:t xml:space="preserve">metoder, </w:t>
      </w:r>
      <w:r w:rsidR="00943398" w:rsidRPr="00EC6EB8">
        <w:rPr>
          <w:rFonts w:ascii="Baskerville" w:hAnsi="Baskerville"/>
        </w:rPr>
        <w:t xml:space="preserve">du har valgt at arbejde </w:t>
      </w:r>
      <w:r w:rsidR="005519DB" w:rsidRPr="00EC6EB8">
        <w:rPr>
          <w:rFonts w:ascii="Baskerville" w:hAnsi="Baskerville"/>
        </w:rPr>
        <w:t xml:space="preserve">med, </w:t>
      </w:r>
      <w:r w:rsidR="00017975" w:rsidRPr="00EC6EB8">
        <w:rPr>
          <w:rFonts w:ascii="Baskerville" w:hAnsi="Baskerville"/>
        </w:rPr>
        <w:t xml:space="preserve">tænker </w:t>
      </w:r>
      <w:r w:rsidR="00943398" w:rsidRPr="00EC6EB8">
        <w:rPr>
          <w:rFonts w:ascii="Baskerville" w:hAnsi="Baskerville"/>
        </w:rPr>
        <w:t xml:space="preserve">du </w:t>
      </w:r>
      <w:r w:rsidR="00017975" w:rsidRPr="00EC6EB8">
        <w:rPr>
          <w:rFonts w:ascii="Baskerville" w:hAnsi="Baskerville"/>
        </w:rPr>
        <w:t xml:space="preserve">måske: </w:t>
      </w:r>
      <w:r w:rsidR="005519DB" w:rsidRPr="00EC6EB8">
        <w:rPr>
          <w:rFonts w:ascii="Baskerville" w:hAnsi="Baskerville"/>
          <w:i/>
        </w:rPr>
        <w:t>ja</w:t>
      </w:r>
      <w:r w:rsidR="00017975" w:rsidRPr="00EC6EB8">
        <w:rPr>
          <w:rFonts w:ascii="Baskerville" w:hAnsi="Baskerville"/>
          <w:i/>
        </w:rPr>
        <w:t>men, jeg vil bare læse og forstå det</w:t>
      </w:r>
      <w:r w:rsidR="00017975" w:rsidRPr="00EC6EB8">
        <w:rPr>
          <w:rFonts w:ascii="Baskerville" w:hAnsi="Baskerville"/>
        </w:rPr>
        <w:t>, men du gør faktisk mere med materialet, og du gør noget forskelligt i de forskellige fag.</w:t>
      </w:r>
      <w:r w:rsidR="004163B9" w:rsidRPr="00EC6EB8">
        <w:rPr>
          <w:rFonts w:ascii="Baskerville" w:hAnsi="Baskerville"/>
        </w:rPr>
        <w:t xml:space="preserve"> Derfor skal du her gøre brug af de </w:t>
      </w:r>
      <w:r w:rsidR="00892E0D" w:rsidRPr="00EC6EB8">
        <w:rPr>
          <w:rFonts w:ascii="Baskerville" w:hAnsi="Baskerville"/>
        </w:rPr>
        <w:t>fagspecifikke metoder, som du har lært at anvende i fagene.</w:t>
      </w:r>
    </w:p>
    <w:p w14:paraId="70441860" w14:textId="77777777" w:rsidR="00892E0D" w:rsidRPr="00EC6EB8" w:rsidRDefault="00892E0D" w:rsidP="003354A5">
      <w:pPr>
        <w:rPr>
          <w:rFonts w:ascii="Baskerville" w:hAnsi="Baskerville"/>
        </w:rPr>
      </w:pPr>
    </w:p>
    <w:p w14:paraId="7F680AE4" w14:textId="77777777" w:rsidR="005519DB" w:rsidRPr="00EC6EB8" w:rsidRDefault="005519DB" w:rsidP="003354A5">
      <w:pPr>
        <w:rPr>
          <w:rFonts w:ascii="Baskerville" w:hAnsi="Baskerville"/>
          <w:color w:val="0070C0"/>
          <w:sz w:val="22"/>
          <w:szCs w:val="22"/>
        </w:rPr>
      </w:pPr>
      <w:r w:rsidRPr="00EC6EB8">
        <w:rPr>
          <w:rFonts w:ascii="Baskerville" w:hAnsi="Baskerville"/>
          <w:color w:val="0070C0"/>
          <w:sz w:val="22"/>
          <w:szCs w:val="22"/>
        </w:rPr>
        <w:t>Eksempel – Biologi:</w:t>
      </w:r>
    </w:p>
    <w:p w14:paraId="5576BBF2" w14:textId="77777777" w:rsidR="008A3E05" w:rsidRPr="00EC6EB8" w:rsidRDefault="008A3E05" w:rsidP="008A3E05">
      <w:pPr>
        <w:rPr>
          <w:rFonts w:ascii="Baskerville" w:eastAsia="Times New Roman" w:hAnsi="Baskerville" w:cs="Times New Roman"/>
          <w:sz w:val="22"/>
          <w:szCs w:val="22"/>
          <w:lang w:eastAsia="da-DK"/>
        </w:rPr>
      </w:pPr>
      <w:r w:rsidRPr="00EC6EB8">
        <w:rPr>
          <w:rFonts w:ascii="Baskerville" w:eastAsia="Times New Roman" w:hAnsi="Baskerville" w:cs="Calibri"/>
          <w:color w:val="252424"/>
          <w:sz w:val="22"/>
          <w:szCs w:val="22"/>
          <w:shd w:val="clear" w:color="auto" w:fill="FFFFFF"/>
          <w:lang w:eastAsia="da-DK"/>
        </w:rPr>
        <w:t>Inden for biologifaget kan du have valgt at arbejde med rygnings konsekvenser for kroppen. Her er en fagspecifik metode, at du </w:t>
      </w:r>
      <w:r w:rsidRPr="00EC6EB8">
        <w:rPr>
          <w:rFonts w:ascii="Baskerville" w:eastAsia="Times New Roman" w:hAnsi="Baskerville" w:cs="Calibri"/>
          <w:i/>
          <w:color w:val="252424"/>
          <w:sz w:val="22"/>
          <w:szCs w:val="22"/>
          <w:shd w:val="clear" w:color="auto" w:fill="FFFFFF"/>
          <w:lang w:eastAsia="da-DK"/>
        </w:rPr>
        <w:t xml:space="preserve">analyserer </w:t>
      </w:r>
      <w:r w:rsidRPr="00EC6EB8">
        <w:rPr>
          <w:rFonts w:ascii="Baskerville" w:eastAsia="Times New Roman" w:hAnsi="Baskerville" w:cs="Calibri"/>
          <w:color w:val="252424"/>
          <w:sz w:val="22"/>
          <w:szCs w:val="22"/>
          <w:shd w:val="clear" w:color="auto" w:fill="FFFFFF"/>
          <w:lang w:eastAsia="da-DK"/>
        </w:rPr>
        <w:t>og</w:t>
      </w:r>
      <w:r w:rsidRPr="00EC6EB8">
        <w:rPr>
          <w:rFonts w:ascii="Baskerville" w:eastAsia="Times New Roman" w:hAnsi="Baskerville" w:cs="Calibri"/>
          <w:i/>
          <w:color w:val="252424"/>
          <w:sz w:val="22"/>
          <w:szCs w:val="22"/>
          <w:shd w:val="clear" w:color="auto" w:fill="FFFFFF"/>
          <w:lang w:eastAsia="da-DK"/>
        </w:rPr>
        <w:t xml:space="preserve"> vurderer</w:t>
      </w:r>
      <w:r w:rsidRPr="00EC6EB8">
        <w:rPr>
          <w:rFonts w:ascii="Baskerville" w:eastAsia="Times New Roman" w:hAnsi="Baskerville" w:cs="Calibri"/>
          <w:color w:val="252424"/>
          <w:sz w:val="22"/>
          <w:szCs w:val="22"/>
          <w:u w:val="single"/>
          <w:shd w:val="clear" w:color="auto" w:fill="FFFFFF"/>
          <w:lang w:eastAsia="da-DK"/>
        </w:rPr>
        <w:t xml:space="preserve"> </w:t>
      </w:r>
      <w:r w:rsidRPr="00EC6EB8">
        <w:rPr>
          <w:rFonts w:ascii="Baskerville" w:eastAsia="Times New Roman" w:hAnsi="Baskerville" w:cs="Calibri"/>
          <w:color w:val="252424"/>
          <w:sz w:val="22"/>
          <w:szCs w:val="22"/>
          <w:shd w:val="clear" w:color="auto" w:fill="FFFFFF"/>
          <w:lang w:eastAsia="da-DK"/>
        </w:rPr>
        <w:t xml:space="preserve">resultaterne fra videnskabelige forsøg (eller egne forsøg), som i de fleste tilfælde er opstillet efter en </w:t>
      </w:r>
      <w:r w:rsidRPr="00EC6EB8">
        <w:rPr>
          <w:rFonts w:ascii="Baskerville" w:eastAsia="Times New Roman" w:hAnsi="Baskerville" w:cs="Calibri"/>
          <w:i/>
          <w:color w:val="252424"/>
          <w:sz w:val="22"/>
          <w:szCs w:val="22"/>
          <w:shd w:val="clear" w:color="auto" w:fill="FFFFFF"/>
          <w:lang w:eastAsia="da-DK"/>
        </w:rPr>
        <w:t>hypotetisk-deduktiv</w:t>
      </w:r>
      <w:r w:rsidRPr="00EC6EB8">
        <w:rPr>
          <w:rFonts w:ascii="Baskerville" w:eastAsia="Times New Roman" w:hAnsi="Baskerville" w:cs="Calibri"/>
          <w:color w:val="252424"/>
          <w:sz w:val="22"/>
          <w:szCs w:val="22"/>
          <w:shd w:val="clear" w:color="auto" w:fill="FFFFFF"/>
          <w:lang w:eastAsia="da-DK"/>
        </w:rPr>
        <w:t xml:space="preserve"> tankegang, hvor man har en </w:t>
      </w:r>
      <w:r w:rsidRPr="00EC6EB8">
        <w:rPr>
          <w:rFonts w:ascii="Baskerville" w:eastAsia="Times New Roman" w:hAnsi="Baskerville" w:cs="Calibri"/>
          <w:i/>
          <w:color w:val="252424"/>
          <w:sz w:val="22"/>
          <w:szCs w:val="22"/>
          <w:shd w:val="clear" w:color="auto" w:fill="FFFFFF"/>
          <w:lang w:eastAsia="da-DK"/>
        </w:rPr>
        <w:t xml:space="preserve">hypotese </w:t>
      </w:r>
      <w:r w:rsidRPr="00EC6EB8">
        <w:rPr>
          <w:rFonts w:ascii="Baskerville" w:eastAsia="Times New Roman" w:hAnsi="Baskerville" w:cs="Calibri"/>
          <w:color w:val="252424"/>
          <w:sz w:val="22"/>
          <w:szCs w:val="22"/>
          <w:shd w:val="clear" w:color="auto" w:fill="FFFFFF"/>
          <w:lang w:eastAsia="da-DK"/>
        </w:rPr>
        <w:t>(fx at rygning forringer lungekapaciteten), som man efterfølgende vil eftervise. Her gør du brug af fagspecifikke metoder, der hører til biologifaget.</w:t>
      </w:r>
    </w:p>
    <w:p w14:paraId="47151B24" w14:textId="77777777" w:rsidR="005519DB" w:rsidRPr="00EC6EB8" w:rsidRDefault="005519DB" w:rsidP="003354A5">
      <w:pPr>
        <w:rPr>
          <w:rFonts w:ascii="Baskerville" w:hAnsi="Baskerville"/>
          <w:color w:val="0070C0"/>
          <w:sz w:val="22"/>
          <w:szCs w:val="22"/>
        </w:rPr>
      </w:pPr>
    </w:p>
    <w:p w14:paraId="0FBF00F5" w14:textId="77777777" w:rsidR="005519DB" w:rsidRPr="00EC6EB8" w:rsidRDefault="005519DB" w:rsidP="003354A5">
      <w:pPr>
        <w:rPr>
          <w:rFonts w:ascii="Baskerville" w:hAnsi="Baskerville"/>
          <w:color w:val="0070C0"/>
          <w:sz w:val="22"/>
          <w:szCs w:val="22"/>
        </w:rPr>
      </w:pPr>
      <w:r w:rsidRPr="00EC6EB8">
        <w:rPr>
          <w:rFonts w:ascii="Baskerville" w:hAnsi="Baskerville"/>
          <w:color w:val="0070C0"/>
          <w:sz w:val="22"/>
          <w:szCs w:val="22"/>
        </w:rPr>
        <w:t>Eksempel – Dansk:</w:t>
      </w:r>
    </w:p>
    <w:p w14:paraId="2D94786B" w14:textId="77777777" w:rsidR="00892E0D" w:rsidRPr="00EC6EB8" w:rsidRDefault="005519DB" w:rsidP="003354A5">
      <w:pPr>
        <w:rPr>
          <w:rFonts w:ascii="Baskerville" w:hAnsi="Baskerville"/>
          <w:sz w:val="22"/>
          <w:szCs w:val="22"/>
        </w:rPr>
      </w:pPr>
      <w:r w:rsidRPr="00EC6EB8">
        <w:rPr>
          <w:rFonts w:ascii="Baskerville" w:hAnsi="Baskerville"/>
          <w:sz w:val="22"/>
          <w:szCs w:val="22"/>
        </w:rPr>
        <w:t>Inden for danskfaget kan du</w:t>
      </w:r>
      <w:r w:rsidR="00892E0D" w:rsidRPr="00EC6EB8">
        <w:rPr>
          <w:rFonts w:ascii="Baskerville" w:hAnsi="Baskerville"/>
          <w:sz w:val="22"/>
          <w:szCs w:val="22"/>
        </w:rPr>
        <w:t xml:space="preserve"> have valgt at arbejde med en roman. Her er en fagspecifik metode, at du vil </w:t>
      </w:r>
      <w:r w:rsidR="00892E0D" w:rsidRPr="00EC6EB8">
        <w:rPr>
          <w:rFonts w:ascii="Baskerville" w:hAnsi="Baskerville"/>
          <w:i/>
          <w:sz w:val="22"/>
          <w:szCs w:val="22"/>
        </w:rPr>
        <w:t>analysere</w:t>
      </w:r>
      <w:r w:rsidR="00892E0D" w:rsidRPr="00EC6EB8">
        <w:rPr>
          <w:rFonts w:ascii="Baskerville" w:hAnsi="Baskerville"/>
          <w:sz w:val="22"/>
          <w:szCs w:val="22"/>
        </w:rPr>
        <w:t xml:space="preserve"> og </w:t>
      </w:r>
      <w:r w:rsidR="00892E0D" w:rsidRPr="00EC6EB8">
        <w:rPr>
          <w:rFonts w:ascii="Baskerville" w:hAnsi="Baskerville"/>
          <w:i/>
          <w:sz w:val="22"/>
          <w:szCs w:val="22"/>
        </w:rPr>
        <w:t xml:space="preserve">fortolke </w:t>
      </w:r>
      <w:r w:rsidR="00892E0D" w:rsidRPr="00EC6EB8">
        <w:rPr>
          <w:rFonts w:ascii="Baskerville" w:hAnsi="Baskerville"/>
          <w:sz w:val="22"/>
          <w:szCs w:val="22"/>
        </w:rPr>
        <w:t>romanen</w:t>
      </w:r>
      <w:r w:rsidR="00D0297E" w:rsidRPr="00EC6EB8">
        <w:rPr>
          <w:rFonts w:ascii="Baskerville" w:hAnsi="Baskerville"/>
          <w:sz w:val="22"/>
          <w:szCs w:val="22"/>
        </w:rPr>
        <w:t xml:space="preserve">, hvor du vil have fokus på </w:t>
      </w:r>
      <w:r w:rsidR="00D0297E" w:rsidRPr="00EC6EB8">
        <w:rPr>
          <w:rFonts w:ascii="Baskerville" w:hAnsi="Baskerville"/>
          <w:i/>
          <w:sz w:val="22"/>
          <w:szCs w:val="22"/>
        </w:rPr>
        <w:t>personkarakteristik, miljø og sprog</w:t>
      </w:r>
      <w:r w:rsidR="00D0297E" w:rsidRPr="00EC6EB8">
        <w:rPr>
          <w:rFonts w:ascii="Baskerville" w:hAnsi="Baskerville"/>
          <w:sz w:val="22"/>
          <w:szCs w:val="22"/>
        </w:rPr>
        <w:t>. Her gør du brug af fagspecifikke metoder, der hører til danskfaget.</w:t>
      </w:r>
    </w:p>
    <w:p w14:paraId="33DC6A4D" w14:textId="77777777" w:rsidR="00D0297E" w:rsidRPr="00EC6EB8" w:rsidRDefault="00D0297E" w:rsidP="003354A5">
      <w:pPr>
        <w:rPr>
          <w:rFonts w:ascii="Baskerville" w:hAnsi="Baskerville"/>
          <w:sz w:val="22"/>
          <w:szCs w:val="22"/>
        </w:rPr>
      </w:pPr>
    </w:p>
    <w:p w14:paraId="29E6E61D" w14:textId="77777777" w:rsidR="005519DB" w:rsidRPr="00EC6EB8" w:rsidRDefault="005519DB" w:rsidP="003354A5">
      <w:pPr>
        <w:rPr>
          <w:rFonts w:ascii="Baskerville" w:hAnsi="Baskerville"/>
          <w:color w:val="0070C0"/>
          <w:sz w:val="22"/>
          <w:szCs w:val="22"/>
        </w:rPr>
      </w:pPr>
      <w:r w:rsidRPr="00EC6EB8">
        <w:rPr>
          <w:rFonts w:ascii="Baskerville" w:hAnsi="Baskerville"/>
          <w:color w:val="0070C0"/>
          <w:sz w:val="22"/>
          <w:szCs w:val="22"/>
        </w:rPr>
        <w:t>Eksempel – Samfundsfag:</w:t>
      </w:r>
    </w:p>
    <w:p w14:paraId="1A16ADB8" w14:textId="77777777" w:rsidR="00710182" w:rsidRDefault="00DD414D" w:rsidP="00710182">
      <w:pPr>
        <w:rPr>
          <w:rFonts w:ascii="Baskerville" w:eastAsia="Times New Roman" w:hAnsi="Baskerville" w:cs="Calibri"/>
          <w:color w:val="252424"/>
          <w:sz w:val="22"/>
          <w:szCs w:val="22"/>
          <w:shd w:val="clear" w:color="auto" w:fill="FFFFFF"/>
          <w:lang w:eastAsia="da-DK"/>
        </w:rPr>
      </w:pPr>
      <w:r w:rsidRPr="00EC6EB8">
        <w:rPr>
          <w:rFonts w:ascii="Baskerville" w:eastAsia="Times New Roman" w:hAnsi="Baskerville" w:cs="Calibri"/>
          <w:color w:val="252424"/>
          <w:sz w:val="22"/>
          <w:szCs w:val="22"/>
          <w:shd w:val="clear" w:color="auto" w:fill="FFFFFF"/>
          <w:lang w:eastAsia="da-DK"/>
        </w:rPr>
        <w:t>Inden for samfundsfag kan du fx have valgt at arbejde med en tabel. Her er en fagspecifik metode, at du anvender </w:t>
      </w:r>
      <w:r w:rsidRPr="00EC6EB8">
        <w:rPr>
          <w:rFonts w:ascii="Baskerville" w:eastAsia="Times New Roman" w:hAnsi="Baskerville" w:cs="Calibri"/>
          <w:i/>
          <w:iCs/>
          <w:color w:val="252424"/>
          <w:sz w:val="22"/>
          <w:szCs w:val="22"/>
          <w:shd w:val="clear" w:color="auto" w:fill="FFFFFF"/>
          <w:lang w:eastAsia="da-DK"/>
        </w:rPr>
        <w:t>kvantitativ</w:t>
      </w:r>
      <w:r w:rsidRPr="00EC6EB8">
        <w:rPr>
          <w:rFonts w:ascii="Baskerville" w:eastAsia="Times New Roman" w:hAnsi="Baskerville" w:cs="Calibri"/>
          <w:color w:val="252424"/>
          <w:sz w:val="22"/>
          <w:szCs w:val="22"/>
          <w:shd w:val="clear" w:color="auto" w:fill="FFFFFF"/>
          <w:lang w:eastAsia="da-DK"/>
        </w:rPr>
        <w:t> </w:t>
      </w:r>
      <w:r w:rsidRPr="00EC6EB8">
        <w:rPr>
          <w:rFonts w:ascii="Baskerville" w:eastAsia="Times New Roman" w:hAnsi="Baskerville" w:cs="Calibri"/>
          <w:i/>
          <w:iCs/>
          <w:color w:val="252424"/>
          <w:sz w:val="22"/>
          <w:szCs w:val="22"/>
          <w:shd w:val="clear" w:color="auto" w:fill="FFFFFF"/>
          <w:lang w:eastAsia="da-DK"/>
        </w:rPr>
        <w:t>empiri</w:t>
      </w:r>
      <w:r w:rsidRPr="00EC6EB8">
        <w:rPr>
          <w:rFonts w:ascii="Baskerville" w:eastAsia="Times New Roman" w:hAnsi="Baskerville" w:cs="Calibri"/>
          <w:color w:val="252424"/>
          <w:sz w:val="22"/>
          <w:szCs w:val="22"/>
          <w:shd w:val="clear" w:color="auto" w:fill="FFFFFF"/>
          <w:lang w:eastAsia="da-DK"/>
        </w:rPr>
        <w:t> til at sige noget om fx </w:t>
      </w:r>
      <w:r w:rsidRPr="00EC6EB8">
        <w:rPr>
          <w:rFonts w:ascii="Baskerville" w:eastAsia="Times New Roman" w:hAnsi="Baskerville" w:cs="Calibri"/>
          <w:i/>
          <w:iCs/>
          <w:color w:val="252424"/>
          <w:sz w:val="22"/>
          <w:szCs w:val="22"/>
          <w:shd w:val="clear" w:color="auto" w:fill="FFFFFF"/>
          <w:lang w:eastAsia="da-DK"/>
        </w:rPr>
        <w:t xml:space="preserve">tendenser </w:t>
      </w:r>
      <w:r w:rsidRPr="00EC6EB8">
        <w:rPr>
          <w:rFonts w:ascii="Baskerville" w:eastAsia="Times New Roman" w:hAnsi="Baskerville" w:cs="Calibri"/>
          <w:color w:val="252424"/>
          <w:sz w:val="22"/>
          <w:szCs w:val="22"/>
          <w:shd w:val="clear" w:color="auto" w:fill="FFFFFF"/>
          <w:lang w:eastAsia="da-DK"/>
        </w:rPr>
        <w:t>eller </w:t>
      </w:r>
      <w:r w:rsidRPr="00EC6EB8">
        <w:rPr>
          <w:rFonts w:ascii="Baskerville" w:eastAsia="Times New Roman" w:hAnsi="Baskerville" w:cs="Calibri"/>
          <w:i/>
          <w:iCs/>
          <w:color w:val="252424"/>
          <w:sz w:val="22"/>
          <w:szCs w:val="22"/>
          <w:shd w:val="clear" w:color="auto" w:fill="FFFFFF"/>
          <w:lang w:eastAsia="da-DK"/>
        </w:rPr>
        <w:t>sammenhænge</w:t>
      </w:r>
      <w:r w:rsidRPr="00EC6EB8">
        <w:rPr>
          <w:rFonts w:ascii="Baskerville" w:eastAsia="Times New Roman" w:hAnsi="Baskerville" w:cs="Calibri"/>
          <w:color w:val="252424"/>
          <w:sz w:val="22"/>
          <w:szCs w:val="22"/>
          <w:shd w:val="clear" w:color="auto" w:fill="FFFFFF"/>
          <w:lang w:eastAsia="da-DK"/>
        </w:rPr>
        <w:t> i virkeligheden, hvor du fx kan lave </w:t>
      </w:r>
      <w:r w:rsidRPr="00EC6EB8">
        <w:rPr>
          <w:rFonts w:ascii="Baskerville" w:eastAsia="Times New Roman" w:hAnsi="Baskerville" w:cs="Calibri"/>
          <w:i/>
          <w:iCs/>
          <w:color w:val="252424"/>
          <w:sz w:val="22"/>
          <w:szCs w:val="22"/>
          <w:shd w:val="clear" w:color="auto" w:fill="FFFFFF"/>
          <w:lang w:eastAsia="da-DK"/>
        </w:rPr>
        <w:t>beregninger</w:t>
      </w:r>
      <w:r w:rsidRPr="00EC6EB8">
        <w:rPr>
          <w:rFonts w:ascii="Baskerville" w:eastAsia="Times New Roman" w:hAnsi="Baskerville" w:cs="Calibri"/>
          <w:color w:val="252424"/>
          <w:sz w:val="22"/>
          <w:szCs w:val="22"/>
          <w:shd w:val="clear" w:color="auto" w:fill="FFFFFF"/>
          <w:lang w:eastAsia="da-DK"/>
        </w:rPr>
        <w:t xml:space="preserve">, forholde dig til </w:t>
      </w:r>
      <w:r w:rsidRPr="00EC6EB8">
        <w:rPr>
          <w:rFonts w:ascii="Baskerville" w:eastAsia="Times New Roman" w:hAnsi="Baskerville" w:cs="Calibri"/>
          <w:i/>
          <w:iCs/>
          <w:color w:val="252424"/>
          <w:sz w:val="22"/>
          <w:szCs w:val="22"/>
          <w:shd w:val="clear" w:color="auto" w:fill="FFFFFF"/>
          <w:lang w:eastAsia="da-DK"/>
        </w:rPr>
        <w:t>statistik usikkerhed</w:t>
      </w:r>
      <w:r w:rsidRPr="00EC6EB8">
        <w:rPr>
          <w:rFonts w:ascii="Baskerville" w:eastAsia="Times New Roman" w:hAnsi="Baskerville" w:cs="Calibri"/>
          <w:color w:val="252424"/>
          <w:sz w:val="22"/>
          <w:szCs w:val="22"/>
          <w:shd w:val="clear" w:color="auto" w:fill="FFFFFF"/>
          <w:lang w:eastAsia="da-DK"/>
        </w:rPr>
        <w:t> eller </w:t>
      </w:r>
      <w:r w:rsidRPr="00EC6EB8">
        <w:rPr>
          <w:rFonts w:ascii="Baskerville" w:eastAsia="Times New Roman" w:hAnsi="Baskerville" w:cs="Calibri"/>
          <w:i/>
          <w:iCs/>
          <w:color w:val="252424"/>
          <w:sz w:val="22"/>
          <w:szCs w:val="22"/>
          <w:shd w:val="clear" w:color="auto" w:fill="FFFFFF"/>
          <w:lang w:eastAsia="da-DK"/>
        </w:rPr>
        <w:t>forklaringsgraden</w:t>
      </w:r>
      <w:r w:rsidRPr="00EC6EB8">
        <w:rPr>
          <w:rFonts w:ascii="Baskerville" w:eastAsia="Times New Roman" w:hAnsi="Baskerville" w:cs="Calibri"/>
          <w:color w:val="252424"/>
          <w:sz w:val="22"/>
          <w:szCs w:val="22"/>
          <w:shd w:val="clear" w:color="auto" w:fill="FFFFFF"/>
          <w:lang w:eastAsia="da-DK"/>
        </w:rPr>
        <w:t>. Herefter vil du gerne forsøge at </w:t>
      </w:r>
      <w:r w:rsidRPr="00EC6EB8">
        <w:rPr>
          <w:rFonts w:ascii="Baskerville" w:eastAsia="Times New Roman" w:hAnsi="Baskerville" w:cs="Calibri"/>
          <w:i/>
          <w:iCs/>
          <w:color w:val="252424"/>
          <w:sz w:val="22"/>
          <w:szCs w:val="22"/>
          <w:shd w:val="clear" w:color="auto" w:fill="FFFFFF"/>
          <w:lang w:eastAsia="da-DK"/>
        </w:rPr>
        <w:t xml:space="preserve">forklare </w:t>
      </w:r>
      <w:r w:rsidRPr="00EC6EB8">
        <w:rPr>
          <w:rFonts w:ascii="Baskerville" w:eastAsia="Times New Roman" w:hAnsi="Baskerville" w:cs="Calibri"/>
          <w:color w:val="252424"/>
          <w:sz w:val="22"/>
          <w:szCs w:val="22"/>
          <w:shd w:val="clear" w:color="auto" w:fill="FFFFFF"/>
          <w:lang w:eastAsia="da-DK"/>
        </w:rPr>
        <w:t>tendensen eller sammenhængen med en samfundsfaglig </w:t>
      </w:r>
      <w:r w:rsidRPr="00EC6EB8">
        <w:rPr>
          <w:rFonts w:ascii="Baskerville" w:eastAsia="Times New Roman" w:hAnsi="Baskerville" w:cs="Calibri"/>
          <w:i/>
          <w:iCs/>
          <w:color w:val="252424"/>
          <w:sz w:val="22"/>
          <w:szCs w:val="22"/>
          <w:shd w:val="clear" w:color="auto" w:fill="FFFFFF"/>
          <w:lang w:eastAsia="da-DK"/>
        </w:rPr>
        <w:t>teori</w:t>
      </w:r>
      <w:r w:rsidRPr="00EC6EB8">
        <w:rPr>
          <w:rFonts w:ascii="Baskerville" w:eastAsia="Times New Roman" w:hAnsi="Baskerville" w:cs="Calibri"/>
          <w:color w:val="252424"/>
          <w:sz w:val="22"/>
          <w:szCs w:val="22"/>
          <w:shd w:val="clear" w:color="auto" w:fill="FFFFFF"/>
          <w:lang w:eastAsia="da-DK"/>
        </w:rPr>
        <w:t>. Her gør du brug af fagspecifikke metoder, der hører til samfundsfag, hvor vi kobler empiri med teori.</w:t>
      </w:r>
    </w:p>
    <w:p w14:paraId="4A191DFD" w14:textId="77777777" w:rsidR="00EC6EB8" w:rsidRDefault="00EC6EB8" w:rsidP="00710182">
      <w:pPr>
        <w:rPr>
          <w:rFonts w:ascii="Baskerville" w:eastAsia="Times New Roman" w:hAnsi="Baskerville" w:cs="Calibri"/>
          <w:color w:val="252424"/>
          <w:sz w:val="22"/>
          <w:szCs w:val="22"/>
          <w:shd w:val="clear" w:color="auto" w:fill="FFFFFF"/>
          <w:lang w:eastAsia="da-DK"/>
        </w:rPr>
      </w:pPr>
    </w:p>
    <w:p w14:paraId="60B2F329" w14:textId="77777777" w:rsidR="00EC6EB8" w:rsidRPr="00EC6EB8" w:rsidRDefault="00EC6EB8" w:rsidP="00710182">
      <w:pPr>
        <w:rPr>
          <w:rFonts w:ascii="Baskerville" w:eastAsia="Times New Roman" w:hAnsi="Baskerville" w:cs="Times New Roman"/>
          <w:sz w:val="22"/>
          <w:szCs w:val="22"/>
          <w:lang w:eastAsia="da-DK"/>
        </w:rPr>
      </w:pPr>
    </w:p>
    <w:p w14:paraId="731334BF" w14:textId="77777777" w:rsidR="004163B9" w:rsidRPr="00EC6EB8" w:rsidRDefault="004163B9" w:rsidP="00AF5565">
      <w:pPr>
        <w:pStyle w:val="Listeafsnit"/>
        <w:numPr>
          <w:ilvl w:val="0"/>
          <w:numId w:val="14"/>
        </w:numPr>
        <w:rPr>
          <w:rFonts w:ascii="Baskerville" w:hAnsi="Baskerville"/>
          <w:b/>
          <w:color w:val="0070C0"/>
          <w:sz w:val="32"/>
          <w:szCs w:val="32"/>
        </w:rPr>
      </w:pPr>
      <w:r w:rsidRPr="00EC6EB8">
        <w:rPr>
          <w:rFonts w:ascii="Baskerville" w:hAnsi="Baskerville"/>
          <w:b/>
          <w:color w:val="0070C0"/>
          <w:sz w:val="32"/>
          <w:szCs w:val="32"/>
        </w:rPr>
        <w:lastRenderedPageBreak/>
        <w:t>Hvorfor gøre det sådan?</w:t>
      </w:r>
    </w:p>
    <w:p w14:paraId="42DB7979" w14:textId="77777777" w:rsidR="004163B9" w:rsidRPr="00EC6EB8" w:rsidRDefault="004163B9" w:rsidP="004163B9">
      <w:pPr>
        <w:ind w:left="360"/>
        <w:rPr>
          <w:rFonts w:ascii="Baskerville" w:hAnsi="Baskerville"/>
          <w:b/>
        </w:rPr>
      </w:pPr>
    </w:p>
    <w:p w14:paraId="78CFFAFC" w14:textId="77777777" w:rsidR="004163B9" w:rsidRPr="00EC6EB8" w:rsidRDefault="004163B9" w:rsidP="004163B9">
      <w:pPr>
        <w:ind w:left="360"/>
        <w:rPr>
          <w:rFonts w:ascii="Baskerville" w:hAnsi="Baskerville"/>
        </w:rPr>
      </w:pPr>
      <w:r w:rsidRPr="00EC6EB8">
        <w:rPr>
          <w:rFonts w:ascii="Baskerville" w:hAnsi="Baskerville"/>
        </w:rPr>
        <w:t>I denne del skal du begrunde, hvorfor den eller de metoder, du har valgt, kan bruges til at besvare dit stillede spørgsmål. Her sikrer du dig selv, at du bruger de rigti</w:t>
      </w:r>
      <w:r w:rsidR="00F1111E" w:rsidRPr="00EC6EB8">
        <w:rPr>
          <w:rFonts w:ascii="Baskerville" w:hAnsi="Baskerville"/>
        </w:rPr>
        <w:t>ge metoder til din undersøgelse.</w:t>
      </w:r>
    </w:p>
    <w:p w14:paraId="5DDC8231" w14:textId="77777777" w:rsidR="009122E2" w:rsidRPr="00EC6EB8" w:rsidRDefault="009122E2" w:rsidP="004163B9">
      <w:pPr>
        <w:ind w:left="360"/>
        <w:rPr>
          <w:rFonts w:ascii="Baskerville" w:hAnsi="Baskerville"/>
        </w:rPr>
      </w:pPr>
    </w:p>
    <w:p w14:paraId="6F7B7A53" w14:textId="77777777" w:rsidR="004163B9" w:rsidRPr="00EC6EB8" w:rsidRDefault="00937A67" w:rsidP="004163B9">
      <w:pPr>
        <w:ind w:left="360"/>
        <w:rPr>
          <w:rFonts w:ascii="Baskerville" w:hAnsi="Baskerville"/>
        </w:rPr>
      </w:pPr>
      <w:r w:rsidRPr="00EC6EB8">
        <w:rPr>
          <w:rFonts w:ascii="Baskerville" w:hAnsi="Baskerville"/>
        </w:rPr>
        <w:t xml:space="preserve">Dette er ikke nemt, </w:t>
      </w:r>
      <w:r w:rsidR="009122E2" w:rsidRPr="00EC6EB8">
        <w:rPr>
          <w:rFonts w:ascii="Baskerville" w:hAnsi="Baskerville"/>
        </w:rPr>
        <w:t>men det er en god måde lige at sikre sig, at man ikke er i gan</w:t>
      </w:r>
      <w:r w:rsidR="00F1111E" w:rsidRPr="00EC6EB8">
        <w:rPr>
          <w:rFonts w:ascii="Baskerville" w:hAnsi="Baskerville"/>
        </w:rPr>
        <w:t>g med at bruge noget materiale</w:t>
      </w:r>
      <w:r w:rsidR="009122E2" w:rsidRPr="00EC6EB8">
        <w:rPr>
          <w:rFonts w:ascii="Baskerville" w:hAnsi="Baskerville"/>
        </w:rPr>
        <w:t xml:space="preserve"> eller </w:t>
      </w:r>
      <w:r w:rsidR="00F1111E" w:rsidRPr="00EC6EB8">
        <w:rPr>
          <w:rFonts w:ascii="Baskerville" w:hAnsi="Baskerville"/>
        </w:rPr>
        <w:t xml:space="preserve">nogle </w:t>
      </w:r>
      <w:r w:rsidR="009122E2" w:rsidRPr="00EC6EB8">
        <w:rPr>
          <w:rFonts w:ascii="Baskerville" w:hAnsi="Baskerville"/>
        </w:rPr>
        <w:t>metoder, som slet ikke giver mening i forhold til besvarelsen af sit spørgsmål.</w:t>
      </w:r>
    </w:p>
    <w:p w14:paraId="6F10AAE6" w14:textId="77777777" w:rsidR="009122E2" w:rsidRPr="00EC6EB8" w:rsidRDefault="009122E2" w:rsidP="004163B9">
      <w:pPr>
        <w:ind w:left="360"/>
        <w:rPr>
          <w:rFonts w:ascii="Baskerville" w:hAnsi="Baskerville"/>
        </w:rPr>
      </w:pPr>
    </w:p>
    <w:p w14:paraId="6D79375B" w14:textId="77777777" w:rsidR="009122E2" w:rsidRPr="00EC6EB8" w:rsidRDefault="009122E2" w:rsidP="004163B9">
      <w:pPr>
        <w:ind w:left="360"/>
        <w:rPr>
          <w:rFonts w:ascii="Baskerville" w:hAnsi="Baskerville"/>
          <w:color w:val="0070C0"/>
        </w:rPr>
      </w:pPr>
      <w:r w:rsidRPr="00EC6EB8">
        <w:rPr>
          <w:rFonts w:ascii="Baskerville" w:hAnsi="Baskerville"/>
          <w:color w:val="0070C0"/>
        </w:rPr>
        <w:t>Eksempel:</w:t>
      </w:r>
    </w:p>
    <w:p w14:paraId="5E4D9D5C" w14:textId="77777777" w:rsidR="009122E2" w:rsidRPr="00EC6EB8" w:rsidRDefault="009122E2" w:rsidP="004163B9">
      <w:pPr>
        <w:ind w:left="360"/>
        <w:rPr>
          <w:rFonts w:ascii="Baskerville" w:hAnsi="Baskerville"/>
        </w:rPr>
      </w:pPr>
    </w:p>
    <w:p w14:paraId="629AC3A3" w14:textId="77777777" w:rsidR="009122E2" w:rsidRPr="00EC6EB8" w:rsidRDefault="009122E2" w:rsidP="004163B9">
      <w:pPr>
        <w:ind w:left="360"/>
        <w:rPr>
          <w:rFonts w:ascii="Baskerville" w:hAnsi="Baskerville"/>
          <w:u w:val="single"/>
        </w:rPr>
      </w:pPr>
      <w:r w:rsidRPr="00EC6EB8">
        <w:rPr>
          <w:rFonts w:ascii="Baskerville" w:hAnsi="Baskerville"/>
          <w:u w:val="single"/>
        </w:rPr>
        <w:t>Spørgsmål:</w:t>
      </w:r>
    </w:p>
    <w:p w14:paraId="66502FA9" w14:textId="77777777" w:rsidR="009122E2" w:rsidRPr="00EC6EB8" w:rsidRDefault="009122E2" w:rsidP="009122E2">
      <w:pPr>
        <w:ind w:left="360"/>
        <w:rPr>
          <w:rFonts w:ascii="Baskerville" w:hAnsi="Baskerville"/>
          <w:i/>
        </w:rPr>
      </w:pPr>
      <w:r w:rsidRPr="00EC6EB8">
        <w:rPr>
          <w:rFonts w:ascii="Baskerville" w:hAnsi="Baskerville"/>
          <w:i/>
        </w:rPr>
        <w:t>Hvordan bruger den engelske premierminister Tony Blair krigen mod terror som argument for øget overvågning, og hvilke konsekvenser har det for demokratiet (Engelsk-Samfundsfag)</w:t>
      </w:r>
    </w:p>
    <w:p w14:paraId="2D41525E" w14:textId="77777777" w:rsidR="009122E2" w:rsidRPr="00EC6EB8" w:rsidRDefault="009122E2" w:rsidP="009122E2">
      <w:pPr>
        <w:ind w:left="360"/>
        <w:rPr>
          <w:rFonts w:ascii="Baskerville" w:hAnsi="Baskerville"/>
          <w:i/>
        </w:rPr>
      </w:pPr>
    </w:p>
    <w:p w14:paraId="3E01B02C" w14:textId="77777777" w:rsidR="009122E2" w:rsidRPr="00EC6EB8" w:rsidRDefault="009122E2" w:rsidP="004163B9">
      <w:pPr>
        <w:ind w:left="360"/>
        <w:rPr>
          <w:rFonts w:ascii="Baskerville" w:hAnsi="Baskerville"/>
          <w:i/>
        </w:rPr>
      </w:pPr>
      <w:r w:rsidRPr="00EC6EB8">
        <w:rPr>
          <w:rFonts w:ascii="Baskerville" w:hAnsi="Baskerville"/>
        </w:rPr>
        <w:t>Her har man valgt at bruge en</w:t>
      </w:r>
      <w:r w:rsidRPr="00EC6EB8">
        <w:rPr>
          <w:rFonts w:ascii="Baskerville" w:hAnsi="Baskerville"/>
          <w:b/>
        </w:rPr>
        <w:t xml:space="preserve"> tale </w:t>
      </w:r>
      <w:r w:rsidRPr="00EC6EB8">
        <w:rPr>
          <w:rFonts w:ascii="Baskerville" w:hAnsi="Baskerville"/>
        </w:rPr>
        <w:t>(</w:t>
      </w:r>
      <w:r w:rsidRPr="00EC6EB8">
        <w:rPr>
          <w:rFonts w:ascii="Baskerville" w:hAnsi="Baskerville"/>
          <w:i/>
        </w:rPr>
        <w:t xml:space="preserve">materiale) </w:t>
      </w:r>
      <w:r w:rsidRPr="00EC6EB8">
        <w:rPr>
          <w:rFonts w:ascii="Baskerville" w:hAnsi="Baskerville"/>
        </w:rPr>
        <w:t xml:space="preserve">Tony Blair, hvor man vil gøre brug af </w:t>
      </w:r>
      <w:proofErr w:type="spellStart"/>
      <w:r w:rsidRPr="00EC6EB8">
        <w:rPr>
          <w:rFonts w:ascii="Baskerville" w:hAnsi="Baskerville"/>
          <w:b/>
        </w:rPr>
        <w:t>Toulmins</w:t>
      </w:r>
      <w:proofErr w:type="spellEnd"/>
      <w:r w:rsidRPr="00EC6EB8">
        <w:rPr>
          <w:rFonts w:ascii="Baskerville" w:hAnsi="Baskerville"/>
          <w:b/>
        </w:rPr>
        <w:t xml:space="preserve"> argumentationsteori og forskellige argumenttyper (</w:t>
      </w:r>
      <w:r w:rsidRPr="00EC6EB8">
        <w:rPr>
          <w:rFonts w:ascii="Baskerville" w:hAnsi="Baskerville"/>
          <w:i/>
        </w:rPr>
        <w:t>metode).</w:t>
      </w:r>
    </w:p>
    <w:p w14:paraId="61D06186" w14:textId="77777777" w:rsidR="009122E2" w:rsidRPr="00EC6EB8" w:rsidRDefault="009122E2" w:rsidP="004163B9">
      <w:pPr>
        <w:ind w:left="360"/>
        <w:rPr>
          <w:rFonts w:ascii="Baskerville" w:hAnsi="Baskerville"/>
          <w:i/>
        </w:rPr>
      </w:pPr>
    </w:p>
    <w:p w14:paraId="123A2DD8" w14:textId="77777777" w:rsidR="009122E2" w:rsidRPr="00EC6EB8" w:rsidRDefault="009122E2" w:rsidP="004163B9">
      <w:pPr>
        <w:ind w:left="360"/>
        <w:rPr>
          <w:rFonts w:ascii="Baskerville" w:hAnsi="Baskerville"/>
        </w:rPr>
      </w:pPr>
      <w:r w:rsidRPr="00EC6EB8">
        <w:rPr>
          <w:rFonts w:ascii="Baskerville" w:hAnsi="Baskerville"/>
        </w:rPr>
        <w:t xml:space="preserve">Her kan begrunde disse valg med, at man gør brug af dette materiale og denne metode, da man skal svare på, hvordan Blair </w:t>
      </w:r>
      <w:r w:rsidRPr="00EC6EB8">
        <w:rPr>
          <w:rFonts w:ascii="Baskerville" w:hAnsi="Baskerville"/>
          <w:i/>
        </w:rPr>
        <w:t>argumenterer</w:t>
      </w:r>
      <w:r w:rsidRPr="00EC6EB8">
        <w:rPr>
          <w:rFonts w:ascii="Baskerville" w:hAnsi="Baskerville"/>
        </w:rPr>
        <w:t xml:space="preserve"> for øget overvågning ved hjælp af krigen mod terror.</w:t>
      </w:r>
    </w:p>
    <w:p w14:paraId="5CFD7AFA" w14:textId="77777777" w:rsidR="00800B15" w:rsidRPr="00EC6EB8" w:rsidRDefault="00800B15" w:rsidP="004163B9">
      <w:pPr>
        <w:ind w:left="360"/>
        <w:rPr>
          <w:rFonts w:ascii="Baskerville" w:hAnsi="Baskerville"/>
        </w:rPr>
      </w:pPr>
    </w:p>
    <w:p w14:paraId="0363BBEA" w14:textId="77777777" w:rsidR="00800B15" w:rsidRPr="00EC6EB8" w:rsidRDefault="00800B15" w:rsidP="004163B9">
      <w:pPr>
        <w:ind w:left="360"/>
        <w:rPr>
          <w:rFonts w:ascii="Baskerville" w:hAnsi="Baskerville"/>
        </w:rPr>
      </w:pPr>
    </w:p>
    <w:p w14:paraId="242CB37C" w14:textId="77777777" w:rsidR="009122E2" w:rsidRPr="00EC6EB8" w:rsidRDefault="00A92327" w:rsidP="009122E2">
      <w:pPr>
        <w:rPr>
          <w:rFonts w:ascii="Baskerville" w:hAnsi="Baskerville"/>
        </w:rPr>
      </w:pPr>
      <w:r>
        <w:rPr>
          <w:noProof/>
        </w:rPr>
        <w:pict w14:anchorId="61EE6DB8">
          <v:shape id="Billede 11" o:spid="_x0000_s2050" type="#_x0000_t75" alt="Billedresultat for fejl" style="position:absolute;margin-left:341.3pt;margin-top:4.55pt;width:150.9pt;height:92.1pt;z-index:251665408;visibility:visible;mso-wrap-style:square;mso-wrap-edited:f;mso-width-percent:0;mso-height-percent:0;mso-width-percent:0;mso-height-percent:0">
            <v:imagedata r:id="rId9" o:title="ANd9GcSeyJUeqv1Q_U_gnSFSmMGWysrQspDb8rpQ7tPOaHQVunb8BM98Bg"/>
            <w10:wrap type="square"/>
          </v:shape>
        </w:pict>
      </w:r>
    </w:p>
    <w:p w14:paraId="36799D06" w14:textId="77777777" w:rsidR="004163B9" w:rsidRPr="00EC6EB8" w:rsidRDefault="004163B9" w:rsidP="004163B9">
      <w:pPr>
        <w:ind w:left="360"/>
        <w:rPr>
          <w:rFonts w:ascii="Baskerville" w:hAnsi="Baskerville"/>
        </w:rPr>
      </w:pPr>
    </w:p>
    <w:p w14:paraId="7289BAEE" w14:textId="77777777" w:rsidR="00371641" w:rsidRPr="00EC6EB8" w:rsidRDefault="00371641" w:rsidP="00371641">
      <w:pPr>
        <w:rPr>
          <w:rFonts w:ascii="Baskerville" w:eastAsia="Times New Roman" w:hAnsi="Baskerville" w:cs="Times New Roman"/>
          <w:lang w:eastAsia="da-DK"/>
        </w:rPr>
      </w:pPr>
    </w:p>
    <w:p w14:paraId="28D52ECE" w14:textId="77777777" w:rsidR="004163B9" w:rsidRPr="00EC6EB8" w:rsidRDefault="004163B9" w:rsidP="004163B9">
      <w:pPr>
        <w:ind w:left="360"/>
        <w:rPr>
          <w:rFonts w:ascii="Baskerville" w:hAnsi="Baskerville"/>
          <w:b/>
        </w:rPr>
      </w:pPr>
    </w:p>
    <w:p w14:paraId="15714F82" w14:textId="77777777" w:rsidR="004163B9" w:rsidRPr="00EC6EB8" w:rsidRDefault="004163B9" w:rsidP="004163B9">
      <w:pPr>
        <w:ind w:left="360"/>
        <w:rPr>
          <w:rFonts w:ascii="Baskerville" w:hAnsi="Baskerville"/>
          <w:b/>
        </w:rPr>
      </w:pPr>
    </w:p>
    <w:sectPr w:rsidR="004163B9" w:rsidRPr="00EC6EB8" w:rsidSect="00485937">
      <w:head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24B1" w14:textId="77777777" w:rsidR="00A92327" w:rsidRDefault="00A92327" w:rsidP="00ED0C45">
      <w:r>
        <w:separator/>
      </w:r>
    </w:p>
  </w:endnote>
  <w:endnote w:type="continuationSeparator" w:id="0">
    <w:p w14:paraId="3D194B70" w14:textId="77777777" w:rsidR="00A92327" w:rsidRDefault="00A92327" w:rsidP="00ED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E726" w14:textId="77777777" w:rsidR="00A92327" w:rsidRDefault="00A92327" w:rsidP="00ED0C45">
      <w:r>
        <w:separator/>
      </w:r>
    </w:p>
  </w:footnote>
  <w:footnote w:type="continuationSeparator" w:id="0">
    <w:p w14:paraId="4751E0E0" w14:textId="77777777" w:rsidR="00A92327" w:rsidRDefault="00A92327" w:rsidP="00ED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98B3" w14:textId="77777777" w:rsidR="00ED0C45" w:rsidRPr="00EC6EB8" w:rsidRDefault="00ED0C45" w:rsidP="00ED0C45">
    <w:pPr>
      <w:jc w:val="center"/>
      <w:rPr>
        <w:rFonts w:ascii="Baskerville" w:hAnsi="Baskerville"/>
        <w:b/>
        <w:color w:val="BFBFBF" w:themeColor="background1" w:themeShade="BF"/>
        <w:sz w:val="32"/>
        <w:szCs w:val="32"/>
      </w:rPr>
    </w:pPr>
    <w:r w:rsidRPr="00EC6EB8">
      <w:rPr>
        <w:rFonts w:ascii="Baskerville" w:hAnsi="Baskerville"/>
        <w:b/>
        <w:color w:val="BFBFBF" w:themeColor="background1" w:themeShade="BF"/>
        <w:sz w:val="32"/>
        <w:szCs w:val="32"/>
      </w:rPr>
      <w:t>BEGRUNDET PROBLEMFORMULERING</w:t>
    </w:r>
  </w:p>
  <w:p w14:paraId="3448A4AD" w14:textId="77777777" w:rsidR="00ED0C45" w:rsidRPr="00EC6EB8" w:rsidRDefault="00ED0C45">
    <w:pPr>
      <w:pStyle w:val="Sidehoved"/>
      <w:rPr>
        <w:rFonts w:ascii="Baskerville" w:hAnsi="Baskerville"/>
        <w:color w:val="BFBFBF" w:themeColor="background1" w:themeShade="B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200"/>
    <w:multiLevelType w:val="hybridMultilevel"/>
    <w:tmpl w:val="05004012"/>
    <w:lvl w:ilvl="0" w:tplc="04060017">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0CA37097"/>
    <w:multiLevelType w:val="hybridMultilevel"/>
    <w:tmpl w:val="4E8A7256"/>
    <w:lvl w:ilvl="0" w:tplc="C00635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DE4718"/>
    <w:multiLevelType w:val="hybridMultilevel"/>
    <w:tmpl w:val="70BEBF9E"/>
    <w:lvl w:ilvl="0" w:tplc="A7AE4D30">
      <w:start w:val="1"/>
      <w:numFmt w:val="lowerLetter"/>
      <w:lvlText w:val="%1."/>
      <w:lvlJc w:val="left"/>
      <w:pPr>
        <w:ind w:left="720" w:hanging="360"/>
      </w:pPr>
      <w:rPr>
        <w:rFonts w:ascii="Cambria" w:eastAsiaTheme="minorHAnsi" w:hAnsi="Cambria"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E2029E"/>
    <w:multiLevelType w:val="hybridMultilevel"/>
    <w:tmpl w:val="AB240C2E"/>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30F27638"/>
    <w:multiLevelType w:val="hybridMultilevel"/>
    <w:tmpl w:val="2EE8EB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5832218"/>
    <w:multiLevelType w:val="hybridMultilevel"/>
    <w:tmpl w:val="8D36D4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3B489E"/>
    <w:multiLevelType w:val="hybridMultilevel"/>
    <w:tmpl w:val="8772AC44"/>
    <w:lvl w:ilvl="0" w:tplc="CD941FA0">
      <w:start w:val="1"/>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0DA12BC"/>
    <w:multiLevelType w:val="hybridMultilevel"/>
    <w:tmpl w:val="D6E22A8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BC8486A"/>
    <w:multiLevelType w:val="hybridMultilevel"/>
    <w:tmpl w:val="64CC67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D7630CD"/>
    <w:multiLevelType w:val="hybridMultilevel"/>
    <w:tmpl w:val="EAF8D55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B876CF8"/>
    <w:multiLevelType w:val="hybridMultilevel"/>
    <w:tmpl w:val="E6C48EA6"/>
    <w:lvl w:ilvl="0" w:tplc="DE121124">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1" w15:restartNumberingAfterBreak="0">
    <w:nsid w:val="6EDF293B"/>
    <w:multiLevelType w:val="hybridMultilevel"/>
    <w:tmpl w:val="C76AA0FE"/>
    <w:lvl w:ilvl="0" w:tplc="C4BA8A80">
      <w:start w:val="1"/>
      <w:numFmt w:val="lowerLetter"/>
      <w:lvlText w:val="%1."/>
      <w:lvlJc w:val="left"/>
      <w:pPr>
        <w:ind w:left="720" w:hanging="360"/>
      </w:pPr>
      <w:rPr>
        <w:rFonts w:ascii="Cambria" w:eastAsiaTheme="minorHAnsi" w:hAnsi="Cambria"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3875417"/>
    <w:multiLevelType w:val="hybridMultilevel"/>
    <w:tmpl w:val="F90844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A3F142F"/>
    <w:multiLevelType w:val="hybridMultilevel"/>
    <w:tmpl w:val="15B4FE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17788592">
    <w:abstractNumId w:val="13"/>
  </w:num>
  <w:num w:numId="2" w16cid:durableId="1415542349">
    <w:abstractNumId w:val="6"/>
  </w:num>
  <w:num w:numId="3" w16cid:durableId="1419981766">
    <w:abstractNumId w:val="11"/>
  </w:num>
  <w:num w:numId="4" w16cid:durableId="1174877211">
    <w:abstractNumId w:val="12"/>
  </w:num>
  <w:num w:numId="5" w16cid:durableId="720207368">
    <w:abstractNumId w:val="1"/>
  </w:num>
  <w:num w:numId="6" w16cid:durableId="1260137302">
    <w:abstractNumId w:val="4"/>
  </w:num>
  <w:num w:numId="7" w16cid:durableId="2104186338">
    <w:abstractNumId w:val="5"/>
  </w:num>
  <w:num w:numId="8" w16cid:durableId="730495888">
    <w:abstractNumId w:val="0"/>
  </w:num>
  <w:num w:numId="9" w16cid:durableId="1067337953">
    <w:abstractNumId w:val="10"/>
  </w:num>
  <w:num w:numId="10" w16cid:durableId="1541043760">
    <w:abstractNumId w:val="3"/>
  </w:num>
  <w:num w:numId="11" w16cid:durableId="856819655">
    <w:abstractNumId w:val="2"/>
  </w:num>
  <w:num w:numId="12" w16cid:durableId="1825075689">
    <w:abstractNumId w:val="7"/>
  </w:num>
  <w:num w:numId="13" w16cid:durableId="1527600348">
    <w:abstractNumId w:val="9"/>
  </w:num>
  <w:num w:numId="14" w16cid:durableId="533927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proofState w:spelling="clean" w:grammar="clean"/>
  <w:defaultTabStop w:val="1304"/>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A5"/>
    <w:rsid w:val="0001300B"/>
    <w:rsid w:val="00017975"/>
    <w:rsid w:val="00017AFD"/>
    <w:rsid w:val="0003559A"/>
    <w:rsid w:val="000B279A"/>
    <w:rsid w:val="000E41C4"/>
    <w:rsid w:val="000F129C"/>
    <w:rsid w:val="00121007"/>
    <w:rsid w:val="0014268B"/>
    <w:rsid w:val="001D294F"/>
    <w:rsid w:val="00210B17"/>
    <w:rsid w:val="002306C3"/>
    <w:rsid w:val="00244947"/>
    <w:rsid w:val="002873E0"/>
    <w:rsid w:val="002A08A4"/>
    <w:rsid w:val="002A6DB3"/>
    <w:rsid w:val="002F2844"/>
    <w:rsid w:val="003145B4"/>
    <w:rsid w:val="003354A5"/>
    <w:rsid w:val="00344F47"/>
    <w:rsid w:val="00371641"/>
    <w:rsid w:val="00375F07"/>
    <w:rsid w:val="00393858"/>
    <w:rsid w:val="003B4614"/>
    <w:rsid w:val="003D78BF"/>
    <w:rsid w:val="00405099"/>
    <w:rsid w:val="004163B9"/>
    <w:rsid w:val="00485937"/>
    <w:rsid w:val="0049640A"/>
    <w:rsid w:val="004B00BF"/>
    <w:rsid w:val="004F238D"/>
    <w:rsid w:val="004F2AB6"/>
    <w:rsid w:val="00514DB7"/>
    <w:rsid w:val="00532BA6"/>
    <w:rsid w:val="00541C55"/>
    <w:rsid w:val="005519DB"/>
    <w:rsid w:val="00564751"/>
    <w:rsid w:val="0057641A"/>
    <w:rsid w:val="00687597"/>
    <w:rsid w:val="006A526D"/>
    <w:rsid w:val="00710182"/>
    <w:rsid w:val="007258C2"/>
    <w:rsid w:val="00741B30"/>
    <w:rsid w:val="00771888"/>
    <w:rsid w:val="007B1B13"/>
    <w:rsid w:val="007E58AB"/>
    <w:rsid w:val="00800B15"/>
    <w:rsid w:val="00863890"/>
    <w:rsid w:val="0087315B"/>
    <w:rsid w:val="00892E0D"/>
    <w:rsid w:val="00895F90"/>
    <w:rsid w:val="008A07CD"/>
    <w:rsid w:val="008A3E05"/>
    <w:rsid w:val="008E5D44"/>
    <w:rsid w:val="008F6AE7"/>
    <w:rsid w:val="009027EF"/>
    <w:rsid w:val="009122E2"/>
    <w:rsid w:val="00935E91"/>
    <w:rsid w:val="00937A67"/>
    <w:rsid w:val="00940BDC"/>
    <w:rsid w:val="00943398"/>
    <w:rsid w:val="009B6290"/>
    <w:rsid w:val="009C66A6"/>
    <w:rsid w:val="00A02FD7"/>
    <w:rsid w:val="00A57FA9"/>
    <w:rsid w:val="00A92327"/>
    <w:rsid w:val="00AF5565"/>
    <w:rsid w:val="00B03A66"/>
    <w:rsid w:val="00B50EF9"/>
    <w:rsid w:val="00B5652C"/>
    <w:rsid w:val="00BB6A9E"/>
    <w:rsid w:val="00C02E62"/>
    <w:rsid w:val="00C04357"/>
    <w:rsid w:val="00C659B9"/>
    <w:rsid w:val="00C968B6"/>
    <w:rsid w:val="00CA3FA7"/>
    <w:rsid w:val="00CE3756"/>
    <w:rsid w:val="00D0297E"/>
    <w:rsid w:val="00DD414D"/>
    <w:rsid w:val="00E13A8F"/>
    <w:rsid w:val="00E91D26"/>
    <w:rsid w:val="00EA43A9"/>
    <w:rsid w:val="00EB27B8"/>
    <w:rsid w:val="00EC6EB8"/>
    <w:rsid w:val="00ED0C45"/>
    <w:rsid w:val="00F02F51"/>
    <w:rsid w:val="00F1111E"/>
    <w:rsid w:val="00FB6A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261BA79"/>
  <w14:defaultImageDpi w14:val="32767"/>
  <w15:chartTrackingRefBased/>
  <w15:docId w15:val="{2F617ED6-C79A-1A46-8CEB-9033EB88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354A5"/>
    <w:pPr>
      <w:ind w:left="720"/>
      <w:contextualSpacing/>
    </w:pPr>
  </w:style>
  <w:style w:type="table" w:styleId="Tabel-Gitter">
    <w:name w:val="Table Grid"/>
    <w:basedOn w:val="Tabel-Normal"/>
    <w:uiPriority w:val="39"/>
    <w:rsid w:val="0033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27B8"/>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ED0C45"/>
    <w:pPr>
      <w:tabs>
        <w:tab w:val="center" w:pos="4819"/>
        <w:tab w:val="right" w:pos="9638"/>
      </w:tabs>
    </w:pPr>
  </w:style>
  <w:style w:type="character" w:customStyle="1" w:styleId="SidehovedTegn">
    <w:name w:val="Sidehoved Tegn"/>
    <w:basedOn w:val="Standardskrifttypeiafsnit"/>
    <w:link w:val="Sidehoved"/>
    <w:uiPriority w:val="99"/>
    <w:rsid w:val="00ED0C45"/>
  </w:style>
  <w:style w:type="paragraph" w:styleId="Sidefod">
    <w:name w:val="footer"/>
    <w:basedOn w:val="Normal"/>
    <w:link w:val="SidefodTegn"/>
    <w:uiPriority w:val="99"/>
    <w:unhideWhenUsed/>
    <w:rsid w:val="00ED0C45"/>
    <w:pPr>
      <w:tabs>
        <w:tab w:val="center" w:pos="4819"/>
        <w:tab w:val="right" w:pos="9638"/>
      </w:tabs>
    </w:pPr>
  </w:style>
  <w:style w:type="character" w:customStyle="1" w:styleId="SidefodTegn">
    <w:name w:val="Sidefod Tegn"/>
    <w:basedOn w:val="Standardskrifttypeiafsnit"/>
    <w:link w:val="Sidefod"/>
    <w:uiPriority w:val="99"/>
    <w:rsid w:val="00ED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3960">
      <w:bodyDiv w:val="1"/>
      <w:marLeft w:val="0"/>
      <w:marRight w:val="0"/>
      <w:marTop w:val="0"/>
      <w:marBottom w:val="0"/>
      <w:divBdr>
        <w:top w:val="none" w:sz="0" w:space="0" w:color="auto"/>
        <w:left w:val="none" w:sz="0" w:space="0" w:color="auto"/>
        <w:bottom w:val="none" w:sz="0" w:space="0" w:color="auto"/>
        <w:right w:val="none" w:sz="0" w:space="0" w:color="auto"/>
      </w:divBdr>
      <w:divsChild>
        <w:div w:id="1910576600">
          <w:marLeft w:val="0"/>
          <w:marRight w:val="0"/>
          <w:marTop w:val="0"/>
          <w:marBottom w:val="0"/>
          <w:divBdr>
            <w:top w:val="none" w:sz="0" w:space="0" w:color="auto"/>
            <w:left w:val="none" w:sz="0" w:space="0" w:color="auto"/>
            <w:bottom w:val="none" w:sz="0" w:space="0" w:color="auto"/>
            <w:right w:val="none" w:sz="0" w:space="0" w:color="auto"/>
          </w:divBdr>
        </w:div>
      </w:divsChild>
    </w:div>
    <w:div w:id="391277842">
      <w:bodyDiv w:val="1"/>
      <w:marLeft w:val="0"/>
      <w:marRight w:val="0"/>
      <w:marTop w:val="0"/>
      <w:marBottom w:val="0"/>
      <w:divBdr>
        <w:top w:val="none" w:sz="0" w:space="0" w:color="auto"/>
        <w:left w:val="none" w:sz="0" w:space="0" w:color="auto"/>
        <w:bottom w:val="none" w:sz="0" w:space="0" w:color="auto"/>
        <w:right w:val="none" w:sz="0" w:space="0" w:color="auto"/>
      </w:divBdr>
      <w:divsChild>
        <w:div w:id="1560360134">
          <w:marLeft w:val="0"/>
          <w:marRight w:val="0"/>
          <w:marTop w:val="0"/>
          <w:marBottom w:val="0"/>
          <w:divBdr>
            <w:top w:val="none" w:sz="0" w:space="0" w:color="auto"/>
            <w:left w:val="none" w:sz="0" w:space="0" w:color="auto"/>
            <w:bottom w:val="none" w:sz="0" w:space="0" w:color="auto"/>
            <w:right w:val="none" w:sz="0" w:space="0" w:color="auto"/>
          </w:divBdr>
          <w:divsChild>
            <w:div w:id="1866748903">
              <w:marLeft w:val="0"/>
              <w:marRight w:val="0"/>
              <w:marTop w:val="0"/>
              <w:marBottom w:val="0"/>
              <w:divBdr>
                <w:top w:val="none" w:sz="0" w:space="0" w:color="auto"/>
                <w:left w:val="none" w:sz="0" w:space="0" w:color="auto"/>
                <w:bottom w:val="none" w:sz="0" w:space="0" w:color="auto"/>
                <w:right w:val="none" w:sz="0" w:space="0" w:color="auto"/>
              </w:divBdr>
              <w:divsChild>
                <w:div w:id="1429541525">
                  <w:marLeft w:val="0"/>
                  <w:marRight w:val="0"/>
                  <w:marTop w:val="0"/>
                  <w:marBottom w:val="0"/>
                  <w:divBdr>
                    <w:top w:val="none" w:sz="0" w:space="0" w:color="auto"/>
                    <w:left w:val="none" w:sz="0" w:space="0" w:color="auto"/>
                    <w:bottom w:val="none" w:sz="0" w:space="0" w:color="auto"/>
                    <w:right w:val="none" w:sz="0" w:space="0" w:color="auto"/>
                  </w:divBdr>
                  <w:divsChild>
                    <w:div w:id="15800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267">
      <w:bodyDiv w:val="1"/>
      <w:marLeft w:val="0"/>
      <w:marRight w:val="0"/>
      <w:marTop w:val="0"/>
      <w:marBottom w:val="0"/>
      <w:divBdr>
        <w:top w:val="none" w:sz="0" w:space="0" w:color="auto"/>
        <w:left w:val="none" w:sz="0" w:space="0" w:color="auto"/>
        <w:bottom w:val="none" w:sz="0" w:space="0" w:color="auto"/>
        <w:right w:val="none" w:sz="0" w:space="0" w:color="auto"/>
      </w:divBdr>
    </w:div>
    <w:div w:id="621813568">
      <w:bodyDiv w:val="1"/>
      <w:marLeft w:val="0"/>
      <w:marRight w:val="0"/>
      <w:marTop w:val="0"/>
      <w:marBottom w:val="0"/>
      <w:divBdr>
        <w:top w:val="none" w:sz="0" w:space="0" w:color="auto"/>
        <w:left w:val="none" w:sz="0" w:space="0" w:color="auto"/>
        <w:bottom w:val="none" w:sz="0" w:space="0" w:color="auto"/>
        <w:right w:val="none" w:sz="0" w:space="0" w:color="auto"/>
      </w:divBdr>
    </w:div>
    <w:div w:id="640156192">
      <w:bodyDiv w:val="1"/>
      <w:marLeft w:val="0"/>
      <w:marRight w:val="0"/>
      <w:marTop w:val="0"/>
      <w:marBottom w:val="0"/>
      <w:divBdr>
        <w:top w:val="none" w:sz="0" w:space="0" w:color="auto"/>
        <w:left w:val="none" w:sz="0" w:space="0" w:color="auto"/>
        <w:bottom w:val="none" w:sz="0" w:space="0" w:color="auto"/>
        <w:right w:val="none" w:sz="0" w:space="0" w:color="auto"/>
      </w:divBdr>
    </w:div>
    <w:div w:id="1303929850">
      <w:bodyDiv w:val="1"/>
      <w:marLeft w:val="0"/>
      <w:marRight w:val="0"/>
      <w:marTop w:val="0"/>
      <w:marBottom w:val="0"/>
      <w:divBdr>
        <w:top w:val="none" w:sz="0" w:space="0" w:color="auto"/>
        <w:left w:val="none" w:sz="0" w:space="0" w:color="auto"/>
        <w:bottom w:val="none" w:sz="0" w:space="0" w:color="auto"/>
        <w:right w:val="none" w:sz="0" w:space="0" w:color="auto"/>
      </w:divBdr>
    </w:div>
    <w:div w:id="1322542378">
      <w:bodyDiv w:val="1"/>
      <w:marLeft w:val="0"/>
      <w:marRight w:val="0"/>
      <w:marTop w:val="0"/>
      <w:marBottom w:val="0"/>
      <w:divBdr>
        <w:top w:val="none" w:sz="0" w:space="0" w:color="auto"/>
        <w:left w:val="none" w:sz="0" w:space="0" w:color="auto"/>
        <w:bottom w:val="none" w:sz="0" w:space="0" w:color="auto"/>
        <w:right w:val="none" w:sz="0" w:space="0" w:color="auto"/>
      </w:divBdr>
    </w:div>
    <w:div w:id="1547523276">
      <w:bodyDiv w:val="1"/>
      <w:marLeft w:val="0"/>
      <w:marRight w:val="0"/>
      <w:marTop w:val="0"/>
      <w:marBottom w:val="0"/>
      <w:divBdr>
        <w:top w:val="none" w:sz="0" w:space="0" w:color="auto"/>
        <w:left w:val="none" w:sz="0" w:space="0" w:color="auto"/>
        <w:bottom w:val="none" w:sz="0" w:space="0" w:color="auto"/>
        <w:right w:val="none" w:sz="0" w:space="0" w:color="auto"/>
      </w:divBdr>
    </w:div>
    <w:div w:id="1783761513">
      <w:bodyDiv w:val="1"/>
      <w:marLeft w:val="0"/>
      <w:marRight w:val="0"/>
      <w:marTop w:val="0"/>
      <w:marBottom w:val="0"/>
      <w:divBdr>
        <w:top w:val="none" w:sz="0" w:space="0" w:color="auto"/>
        <w:left w:val="none" w:sz="0" w:space="0" w:color="auto"/>
        <w:bottom w:val="none" w:sz="0" w:space="0" w:color="auto"/>
        <w:right w:val="none" w:sz="0" w:space="0" w:color="auto"/>
      </w:divBdr>
      <w:divsChild>
        <w:div w:id="1509710000">
          <w:marLeft w:val="0"/>
          <w:marRight w:val="0"/>
          <w:marTop w:val="0"/>
          <w:marBottom w:val="0"/>
          <w:divBdr>
            <w:top w:val="none" w:sz="0" w:space="0" w:color="auto"/>
            <w:left w:val="none" w:sz="0" w:space="0" w:color="auto"/>
            <w:bottom w:val="none" w:sz="0" w:space="0" w:color="auto"/>
            <w:right w:val="none" w:sz="0" w:space="0" w:color="auto"/>
          </w:divBdr>
        </w:div>
      </w:divsChild>
    </w:div>
    <w:div w:id="20598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966</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Krogh</dc:creator>
  <cp:keywords/>
  <dc:description/>
  <cp:lastModifiedBy>Jakob Peter Thomsen</cp:lastModifiedBy>
  <cp:revision>6</cp:revision>
  <cp:lastPrinted>2018-08-28T14:48:00Z</cp:lastPrinted>
  <dcterms:created xsi:type="dcterms:W3CDTF">2020-08-06T10:48:00Z</dcterms:created>
  <dcterms:modified xsi:type="dcterms:W3CDTF">2023-09-08T13:42:00Z</dcterms:modified>
</cp:coreProperties>
</file>