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4069" w14:textId="77777777" w:rsidR="0082051F" w:rsidRPr="0070034E" w:rsidRDefault="0070034E" w:rsidP="0070034E">
      <w:pPr>
        <w:jc w:val="center"/>
        <w:rPr>
          <w:rFonts w:ascii="Cambria" w:hAnsi="Cambria"/>
          <w:b/>
          <w:sz w:val="32"/>
          <w:szCs w:val="32"/>
        </w:rPr>
      </w:pPr>
      <w:r w:rsidRPr="0070034E">
        <w:rPr>
          <w:rFonts w:ascii="Cambria" w:hAnsi="Cambria"/>
          <w:b/>
          <w:sz w:val="32"/>
          <w:szCs w:val="32"/>
        </w:rPr>
        <w:t>Evalueringsark DHO</w:t>
      </w:r>
    </w:p>
    <w:p w14:paraId="68BBB995" w14:textId="77777777" w:rsidR="0070034E" w:rsidRDefault="0070034E" w:rsidP="0070034E">
      <w:pPr>
        <w:rPr>
          <w:rFonts w:ascii="Cambria" w:hAnsi="Cambria"/>
        </w:rPr>
      </w:pPr>
    </w:p>
    <w:p w14:paraId="04CB873D" w14:textId="77777777" w:rsidR="007E4CEC" w:rsidRPr="007E4CEC" w:rsidRDefault="007E4CEC" w:rsidP="0070034E">
      <w:pPr>
        <w:rPr>
          <w:rFonts w:ascii="Cambria" w:hAnsi="Cambria"/>
          <w:u w:val="single"/>
        </w:rPr>
      </w:pPr>
      <w:r w:rsidRPr="007E4CEC">
        <w:rPr>
          <w:rFonts w:ascii="Cambria" w:hAnsi="Cambria"/>
          <w:b/>
          <w:u w:val="single"/>
        </w:rPr>
        <w:t xml:space="preserve">Lærerfeedback </w:t>
      </w:r>
      <w:r w:rsidRPr="007E4CEC">
        <w:rPr>
          <w:rFonts w:ascii="Cambria" w:hAnsi="Cambria"/>
          <w:u w:val="single"/>
        </w:rPr>
        <w:t>(nedenstående udfyldes af læreren):</w:t>
      </w:r>
    </w:p>
    <w:p w14:paraId="0F0FD72D" w14:textId="77777777" w:rsidR="007E4CEC" w:rsidRDefault="007E4CEC" w:rsidP="0070034E">
      <w:pPr>
        <w:rPr>
          <w:rFonts w:ascii="Cambria" w:hAnsi="Cambria"/>
          <w:b/>
        </w:rPr>
      </w:pPr>
    </w:p>
    <w:p w14:paraId="6DBE8CAC" w14:textId="77777777" w:rsidR="0070034E" w:rsidRDefault="0070034E" w:rsidP="0070034E">
      <w:pPr>
        <w:rPr>
          <w:rFonts w:ascii="Cambria" w:hAnsi="Cambria"/>
          <w:b/>
        </w:rPr>
      </w:pPr>
      <w:r w:rsidRPr="0070034E">
        <w:rPr>
          <w:rFonts w:ascii="Cambria" w:hAnsi="Cambria"/>
          <w:b/>
        </w:rPr>
        <w:t>Formalia:</w:t>
      </w:r>
    </w:p>
    <w:p w14:paraId="42278C95" w14:textId="77777777" w:rsidR="0070034E" w:rsidRPr="0070034E" w:rsidRDefault="0070034E" w:rsidP="0070034E">
      <w:pPr>
        <w:rPr>
          <w:rFonts w:ascii="Cambria" w:hAnsi="Cambr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2"/>
        <w:gridCol w:w="6400"/>
      </w:tblGrid>
      <w:tr w:rsidR="0070034E" w14:paraId="1FCCD989" w14:textId="77777777" w:rsidTr="0070034E">
        <w:tc>
          <w:tcPr>
            <w:tcW w:w="3222" w:type="dxa"/>
          </w:tcPr>
          <w:p w14:paraId="024911C4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Indholdsfortegnelse</w:t>
            </w:r>
          </w:p>
          <w:p w14:paraId="483B3351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222C7D3A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39420D09" w14:textId="77777777" w:rsidTr="0070034E">
        <w:tc>
          <w:tcPr>
            <w:tcW w:w="3222" w:type="dxa"/>
          </w:tcPr>
          <w:p w14:paraId="10C230D8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Overskrifter (afsnit)</w:t>
            </w:r>
          </w:p>
          <w:p w14:paraId="04D87A4E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7FD8BFC6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624E1966" w14:textId="77777777" w:rsidTr="0070034E">
        <w:tc>
          <w:tcPr>
            <w:tcW w:w="3222" w:type="dxa"/>
          </w:tcPr>
          <w:p w14:paraId="35FAE0B8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Litteraturliste</w:t>
            </w:r>
          </w:p>
          <w:p w14:paraId="748BD380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400" w:type="dxa"/>
          </w:tcPr>
          <w:p w14:paraId="333DBB7B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  <w:tr w:rsidR="0070034E" w14:paraId="630AB3AB" w14:textId="77777777" w:rsidTr="0070034E">
        <w:tc>
          <w:tcPr>
            <w:tcW w:w="3222" w:type="dxa"/>
          </w:tcPr>
          <w:p w14:paraId="69315557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Litteraturhenvisninger/note-</w:t>
            </w:r>
          </w:p>
          <w:p w14:paraId="24A3CB0A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apparat</w:t>
            </w:r>
          </w:p>
          <w:p w14:paraId="3AB10FB5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00" w:type="dxa"/>
          </w:tcPr>
          <w:p w14:paraId="35B45AC3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</w:tbl>
    <w:p w14:paraId="2C9B963E" w14:textId="77777777" w:rsidR="0070034E" w:rsidRDefault="0070034E" w:rsidP="0070034E">
      <w:pPr>
        <w:rPr>
          <w:rFonts w:ascii="Cambria" w:hAnsi="Cambria"/>
        </w:rPr>
      </w:pPr>
    </w:p>
    <w:p w14:paraId="67DF8A4F" w14:textId="77777777" w:rsidR="0070034E" w:rsidRDefault="0070034E" w:rsidP="0070034E">
      <w:pPr>
        <w:rPr>
          <w:rFonts w:ascii="Cambria" w:hAnsi="Cambria"/>
          <w:b/>
        </w:rPr>
      </w:pPr>
      <w:r>
        <w:rPr>
          <w:rFonts w:ascii="Cambria" w:hAnsi="Cambria"/>
          <w:b/>
        </w:rPr>
        <w:t>Opgavesammenhæng:</w:t>
      </w:r>
    </w:p>
    <w:p w14:paraId="05C9E4F9" w14:textId="77777777" w:rsidR="0070034E" w:rsidRPr="0070034E" w:rsidRDefault="0070034E" w:rsidP="0070034E">
      <w:pPr>
        <w:rPr>
          <w:rFonts w:ascii="Cambria" w:hAnsi="Cambr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0034E" w14:paraId="729DAC22" w14:textId="77777777" w:rsidTr="0070034E">
        <w:tc>
          <w:tcPr>
            <w:tcW w:w="3256" w:type="dxa"/>
          </w:tcPr>
          <w:p w14:paraId="2D61E9FE" w14:textId="77777777" w:rsidR="0070034E" w:rsidRDefault="0070034E" w:rsidP="0070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Opgavens disposition og sammenhæng (eksempelvis evt. delkonklusioner, sammenhæng mellem indledning og konklusion)</w:t>
            </w:r>
          </w:p>
          <w:p w14:paraId="205A7E55" w14:textId="77777777" w:rsidR="0070034E" w:rsidRDefault="0070034E" w:rsidP="0070034E">
            <w:pPr>
              <w:rPr>
                <w:rFonts w:ascii="Cambria" w:hAnsi="Cambria"/>
              </w:rPr>
            </w:pPr>
          </w:p>
        </w:tc>
        <w:tc>
          <w:tcPr>
            <w:tcW w:w="6366" w:type="dxa"/>
          </w:tcPr>
          <w:p w14:paraId="4AAD3A2D" w14:textId="77777777" w:rsidR="0070034E" w:rsidRDefault="0070034E" w:rsidP="0070034E">
            <w:pPr>
              <w:rPr>
                <w:rFonts w:ascii="Cambria" w:hAnsi="Cambria"/>
              </w:rPr>
            </w:pPr>
          </w:p>
        </w:tc>
      </w:tr>
    </w:tbl>
    <w:p w14:paraId="25E181C0" w14:textId="77777777" w:rsidR="0070034E" w:rsidRDefault="0070034E" w:rsidP="0070034E">
      <w:pPr>
        <w:rPr>
          <w:rFonts w:ascii="Cambria" w:hAnsi="Cambria"/>
        </w:rPr>
      </w:pPr>
    </w:p>
    <w:p w14:paraId="573B5DB8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1B8733D0" w14:textId="084C5099" w:rsidR="007E4CEC" w:rsidRPr="007E4CEC" w:rsidRDefault="007E4CEC" w:rsidP="0070034E">
      <w:pPr>
        <w:rPr>
          <w:rFonts w:ascii="Cambria" w:hAnsi="Cambria"/>
          <w:color w:val="000000" w:themeColor="text1"/>
          <w:u w:val="single"/>
        </w:rPr>
      </w:pPr>
      <w:r w:rsidRPr="007E4CEC">
        <w:rPr>
          <w:rFonts w:ascii="Cambria" w:hAnsi="Cambria"/>
          <w:b/>
          <w:color w:val="000000" w:themeColor="text1"/>
          <w:u w:val="single"/>
        </w:rPr>
        <w:t xml:space="preserve">Elevfeedback </w:t>
      </w:r>
      <w:r w:rsidRPr="007E4CEC">
        <w:rPr>
          <w:rFonts w:ascii="Cambria" w:hAnsi="Cambria"/>
          <w:color w:val="000000" w:themeColor="text1"/>
          <w:u w:val="single"/>
        </w:rPr>
        <w:t>(nedenstående udfyldes af den enkelte elev</w:t>
      </w:r>
      <w:r w:rsidR="00084449">
        <w:rPr>
          <w:rFonts w:ascii="Cambria" w:hAnsi="Cambria"/>
          <w:color w:val="000000" w:themeColor="text1"/>
          <w:u w:val="single"/>
        </w:rPr>
        <w:t xml:space="preserve"> på baggrund af egen</w:t>
      </w:r>
      <w:r w:rsidR="005270DE">
        <w:rPr>
          <w:rFonts w:ascii="Cambria" w:hAnsi="Cambria"/>
          <w:color w:val="000000" w:themeColor="text1"/>
          <w:u w:val="single"/>
        </w:rPr>
        <w:t xml:space="preserve"> mundtlig</w:t>
      </w:r>
      <w:r w:rsidR="00084449">
        <w:rPr>
          <w:rFonts w:ascii="Cambria" w:hAnsi="Cambria"/>
          <w:color w:val="000000" w:themeColor="text1"/>
          <w:u w:val="single"/>
        </w:rPr>
        <w:t xml:space="preserve"> </w:t>
      </w:r>
      <w:r w:rsidR="005270DE">
        <w:rPr>
          <w:rFonts w:ascii="Cambria" w:hAnsi="Cambria"/>
          <w:color w:val="000000" w:themeColor="text1"/>
          <w:u w:val="single"/>
        </w:rPr>
        <w:t>prøve og observation af de andres mundtlige prøver</w:t>
      </w:r>
      <w:r w:rsidRPr="007E4CEC">
        <w:rPr>
          <w:rFonts w:ascii="Cambria" w:hAnsi="Cambria"/>
          <w:color w:val="000000" w:themeColor="text1"/>
          <w:u w:val="single"/>
        </w:rPr>
        <w:t>):</w:t>
      </w:r>
    </w:p>
    <w:p w14:paraId="2CDB6F7B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79508F02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Den mundtlige prøve:</w:t>
      </w:r>
    </w:p>
    <w:p w14:paraId="228B2AF3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E4CEC" w14:paraId="62DD02F6" w14:textId="77777777" w:rsidTr="007E4CEC">
        <w:tc>
          <w:tcPr>
            <w:tcW w:w="3256" w:type="dxa"/>
          </w:tcPr>
          <w:p w14:paraId="6E01BDB0" w14:textId="77777777" w:rsidR="00BB1952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Talepapiret</w:t>
            </w:r>
          </w:p>
          <w:p w14:paraId="0625C6F7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var godt ved dit talepapir?</w:t>
            </w:r>
          </w:p>
          <w:p w14:paraId="5B357A31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fungerede ikke så godt ved dit talepapir?</w:t>
            </w:r>
          </w:p>
          <w:p w14:paraId="358DB711" w14:textId="77777777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Var dit talepapir for langt? For kort?</w:t>
            </w:r>
          </w:p>
          <w:p w14:paraId="060043CC" w14:textId="67A868F1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Kunne du løsrive dig fra talepapiret, eller kom du til at læse for meget op?</w:t>
            </w:r>
          </w:p>
          <w:p w14:paraId="42CECADB" w14:textId="51586A7E" w:rsidR="00750A61" w:rsidRDefault="00750A61" w:rsidP="00BB1952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Hvad kan du gøre bedre i SRO’en i </w:t>
            </w:r>
            <w:r>
              <w:rPr>
                <w:rFonts w:ascii="Cambria" w:hAnsi="Cambria"/>
                <w:color w:val="000000" w:themeColor="text1"/>
              </w:rPr>
              <w:lastRenderedPageBreak/>
              <w:t>forhold til dit talepapir?</w:t>
            </w:r>
          </w:p>
          <w:p w14:paraId="7EED8339" w14:textId="77777777" w:rsidR="007E4CEC" w:rsidRPr="007E4CEC" w:rsidRDefault="007E4CEC" w:rsidP="00750A61">
            <w:pPr>
              <w:ind w:left="36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78D01C5D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E4CEC" w14:paraId="18C836D9" w14:textId="77777777" w:rsidTr="007E4CEC">
        <w:tc>
          <w:tcPr>
            <w:tcW w:w="3256" w:type="dxa"/>
          </w:tcPr>
          <w:p w14:paraId="53C775DA" w14:textId="47FA31EC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Dialogen med læreren</w:t>
            </w:r>
          </w:p>
          <w:p w14:paraId="645A15E1" w14:textId="1A736DB6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handlede samtalen om?</w:t>
            </w:r>
          </w:p>
          <w:p w14:paraId="59449A9C" w14:textId="13FEE0ED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Hvilke spørgsmål stillede læreren?</w:t>
            </w:r>
          </w:p>
          <w:p w14:paraId="34079819" w14:textId="5CE20A41" w:rsid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Hvordan var det at have samtalen med læreren om opgaven?</w:t>
            </w:r>
          </w:p>
          <w:p w14:paraId="66B03541" w14:textId="44A21E8B" w:rsidR="00750A61" w:rsidRPr="00750A61" w:rsidRDefault="00750A61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Hvad skal du huske til næste gang i forhold til samtalen?</w:t>
            </w:r>
          </w:p>
          <w:p w14:paraId="260107E9" w14:textId="6ACD6218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  <w:p w14:paraId="109935B6" w14:textId="77777777" w:rsidR="007E4CEC" w:rsidRP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60AE4635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270DE" w14:paraId="2E09BC38" w14:textId="77777777" w:rsidTr="007E4CEC">
        <w:tc>
          <w:tcPr>
            <w:tcW w:w="3256" w:type="dxa"/>
          </w:tcPr>
          <w:p w14:paraId="7F2D1308" w14:textId="7E1ED9D1" w:rsidR="005270DE" w:rsidRPr="00750A61" w:rsidRDefault="005270DE" w:rsidP="00750A61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Var der noget, de andre gjorde, som var godt, og som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skal huske også at gøre?</w:t>
            </w:r>
          </w:p>
          <w:p w14:paraId="566AB632" w14:textId="77777777" w:rsidR="00750A61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  <w:p w14:paraId="6AD6FF6E" w14:textId="7F400773" w:rsidR="00750A61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5511FC52" w14:textId="77777777" w:rsidR="005270DE" w:rsidRDefault="005270DE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7E4CEC" w14:paraId="12EA563A" w14:textId="77777777" w:rsidTr="007E4CEC">
        <w:tc>
          <w:tcPr>
            <w:tcW w:w="3256" w:type="dxa"/>
          </w:tcPr>
          <w:p w14:paraId="43689BDB" w14:textId="77777777" w:rsid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Andet </w:t>
            </w:r>
          </w:p>
          <w:p w14:paraId="41D7AFFF" w14:textId="00973212" w:rsidR="00750A61" w:rsidRPr="007E4CEC" w:rsidRDefault="00750A61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0A87B2FD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5A97FE95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p w14:paraId="140E7F23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Arbejds-/skriveprocessen </w:t>
      </w:r>
    </w:p>
    <w:p w14:paraId="0B300F80" w14:textId="77777777" w:rsidR="007E4CEC" w:rsidRDefault="007E4CEC" w:rsidP="0070034E">
      <w:pPr>
        <w:rPr>
          <w:rFonts w:ascii="Cambria" w:hAnsi="Cambria"/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E4CEC" w14:paraId="79FC62A8" w14:textId="77777777" w:rsidTr="007E4CEC">
        <w:tc>
          <w:tcPr>
            <w:tcW w:w="3256" w:type="dxa"/>
          </w:tcPr>
          <w:p w14:paraId="605B4D2E" w14:textId="77777777" w:rsidR="00750A61" w:rsidRDefault="007E4CEC" w:rsidP="0070034E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Kan </w:t>
            </w:r>
            <w:r w:rsidR="00750A61">
              <w:rPr>
                <w:rFonts w:ascii="Cambria" w:hAnsi="Cambria"/>
                <w:color w:val="000000" w:themeColor="text1"/>
              </w:rPr>
              <w:t xml:space="preserve">du </w:t>
            </w:r>
            <w:r w:rsidRPr="00750A61">
              <w:rPr>
                <w:rFonts w:ascii="Cambria" w:hAnsi="Cambria"/>
                <w:color w:val="000000" w:themeColor="text1"/>
              </w:rPr>
              <w:t xml:space="preserve">optimere </w:t>
            </w:r>
            <w:r w:rsidR="00750A61">
              <w:rPr>
                <w:rFonts w:ascii="Cambria" w:hAnsi="Cambria"/>
                <w:color w:val="000000" w:themeColor="text1"/>
              </w:rPr>
              <w:t>din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skriveproces næste gang,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skal skrive en stor opgave (SRO)? </w:t>
            </w:r>
          </w:p>
          <w:p w14:paraId="4DCF544D" w14:textId="6C8AD798" w:rsidR="007E4CEC" w:rsidRPr="00750A61" w:rsidRDefault="007E4CEC" w:rsidP="0070034E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750A61">
              <w:rPr>
                <w:rFonts w:ascii="Cambria" w:hAnsi="Cambria"/>
                <w:color w:val="000000" w:themeColor="text1"/>
              </w:rPr>
              <w:t xml:space="preserve">Er der noget, </w:t>
            </w:r>
            <w:r w:rsidR="00750A61">
              <w:rPr>
                <w:rFonts w:ascii="Cambria" w:hAnsi="Cambria"/>
                <w:color w:val="000000" w:themeColor="text1"/>
              </w:rPr>
              <w:t>du</w:t>
            </w:r>
            <w:r w:rsidRPr="00750A61">
              <w:rPr>
                <w:rFonts w:ascii="Cambria" w:hAnsi="Cambria"/>
                <w:color w:val="000000" w:themeColor="text1"/>
              </w:rPr>
              <w:t xml:space="preserve"> har svært ved?</w:t>
            </w:r>
          </w:p>
          <w:p w14:paraId="25E1EDA8" w14:textId="77777777" w:rsidR="007E4CEC" w:rsidRPr="007E4CEC" w:rsidRDefault="007E4CEC" w:rsidP="0070034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6" w:type="dxa"/>
          </w:tcPr>
          <w:p w14:paraId="67671E25" w14:textId="77777777" w:rsidR="007E4CEC" w:rsidRDefault="007E4CEC" w:rsidP="0070034E">
            <w:pPr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6261B27A" w14:textId="77777777" w:rsidR="007E4CEC" w:rsidRPr="007E4CEC" w:rsidRDefault="007E4CEC" w:rsidP="0070034E">
      <w:pPr>
        <w:rPr>
          <w:rFonts w:ascii="Cambria" w:hAnsi="Cambria"/>
          <w:b/>
          <w:color w:val="000000" w:themeColor="text1"/>
        </w:rPr>
      </w:pPr>
    </w:p>
    <w:sectPr w:rsidR="007E4CEC" w:rsidRPr="007E4CEC" w:rsidSect="004859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EFF"/>
    <w:multiLevelType w:val="hybridMultilevel"/>
    <w:tmpl w:val="DE2AB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7A7F"/>
    <w:multiLevelType w:val="hybridMultilevel"/>
    <w:tmpl w:val="7C7C0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018"/>
    <w:multiLevelType w:val="hybridMultilevel"/>
    <w:tmpl w:val="E2FEC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03005">
    <w:abstractNumId w:val="1"/>
  </w:num>
  <w:num w:numId="2" w16cid:durableId="1571958542">
    <w:abstractNumId w:val="2"/>
  </w:num>
  <w:num w:numId="3" w16cid:durableId="52352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4E"/>
    <w:rsid w:val="00084449"/>
    <w:rsid w:val="00485937"/>
    <w:rsid w:val="005270DE"/>
    <w:rsid w:val="005C2341"/>
    <w:rsid w:val="006A526D"/>
    <w:rsid w:val="0070034E"/>
    <w:rsid w:val="00750A61"/>
    <w:rsid w:val="007E4CEC"/>
    <w:rsid w:val="00B637C2"/>
    <w:rsid w:val="00BB1952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C29F7"/>
  <w14:defaultImageDpi w14:val="32767"/>
  <w15:chartTrackingRefBased/>
  <w15:docId w15:val="{0C631D84-EDA1-AD48-A20E-7C7B1A8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2023-04-18T08:41:00Z</dcterms:created>
  <dcterms:modified xsi:type="dcterms:W3CDTF">2023-04-18T08:41:00Z</dcterms:modified>
</cp:coreProperties>
</file>